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E1D" w:rsidRDefault="001F6E1D" w:rsidP="001F6E1D">
      <w:pPr>
        <w:pStyle w:val="2"/>
        <w:rPr>
          <w:lang w:val="el-GR"/>
        </w:rPr>
      </w:pPr>
      <w:bookmarkStart w:id="0" w:name="_Toc47956091"/>
      <w:r>
        <w:rPr>
          <w:lang w:val="el-GR"/>
        </w:rPr>
        <w:t>ΠΑΡΑΡΤΗΜΑ ΙΙΙ - ΥΠΟΔΕΙΓΜΑ ΟΙΚΟΝΟΜΙΚΗΣ ΠΡΟΣΦΟΡΑΣ</w:t>
      </w:r>
      <w:bookmarkEnd w:id="0"/>
    </w:p>
    <w:tbl>
      <w:tblPr>
        <w:tblW w:w="11504" w:type="dxa"/>
        <w:jc w:val="center"/>
        <w:tblInd w:w="95" w:type="dxa"/>
        <w:tblLook w:val="04A0"/>
      </w:tblPr>
      <w:tblGrid>
        <w:gridCol w:w="11504"/>
      </w:tblGrid>
      <w:tr w:rsidR="001F6E1D" w:rsidTr="001F6E1D">
        <w:trPr>
          <w:trHeight w:val="10998"/>
          <w:jc w:val="center"/>
        </w:trPr>
        <w:tc>
          <w:tcPr>
            <w:tcW w:w="11504" w:type="dxa"/>
            <w:noWrap/>
            <w:vAlign w:val="bottom"/>
          </w:tcPr>
          <w:p w:rsidR="001F6E1D" w:rsidRDefault="001F6E1D">
            <w:pPr>
              <w:rPr>
                <w:lang w:val="el-GR"/>
              </w:rPr>
            </w:pPr>
            <w:bookmarkStart w:id="1" w:name="RANGE!A1"/>
            <w:bookmarkEnd w:id="1"/>
          </w:p>
          <w:tbl>
            <w:tblPr>
              <w:tblW w:w="11288" w:type="dxa"/>
              <w:jc w:val="center"/>
              <w:tblLook w:val="04A0"/>
            </w:tblPr>
            <w:tblGrid>
              <w:gridCol w:w="1693"/>
              <w:gridCol w:w="99"/>
              <w:gridCol w:w="2004"/>
              <w:gridCol w:w="1891"/>
              <w:gridCol w:w="1676"/>
              <w:gridCol w:w="1800"/>
              <w:gridCol w:w="184"/>
              <w:gridCol w:w="1941"/>
            </w:tblGrid>
            <w:tr w:rsidR="001F6E1D">
              <w:trPr>
                <w:trHeight w:val="300"/>
                <w:jc w:val="center"/>
              </w:trPr>
              <w:tc>
                <w:tcPr>
                  <w:tcW w:w="11288" w:type="dxa"/>
                  <w:gridSpan w:val="8"/>
                  <w:noWrap/>
                  <w:vAlign w:val="bottom"/>
                  <w:hideMark/>
                </w:tcPr>
                <w:p w:rsidR="001F6E1D" w:rsidRDefault="001F6E1D">
                  <w:pPr>
                    <w:jc w:val="center"/>
                    <w:rPr>
                      <w:b/>
                      <w:sz w:val="20"/>
                      <w:szCs w:val="20"/>
                      <w:u w:val="single"/>
                      <w:lang w:val="el-GR" w:eastAsia="el-GR"/>
                    </w:rPr>
                  </w:pPr>
                  <w:r>
                    <w:rPr>
                      <w:b/>
                      <w:sz w:val="20"/>
                      <w:szCs w:val="20"/>
                      <w:lang w:val="el-GR" w:eastAsia="el-GR"/>
                    </w:rPr>
                    <w:t>«ΠΙΝΑΚΑΣ ΟΙΚΟΝΟΜΙΚΗΣ ΠΡΟΣΦΟΡΑΣ»</w:t>
                  </w:r>
                </w:p>
              </w:tc>
            </w:tr>
            <w:tr w:rsidR="001F6E1D">
              <w:trPr>
                <w:trHeight w:val="300"/>
                <w:jc w:val="center"/>
              </w:trPr>
              <w:tc>
                <w:tcPr>
                  <w:tcW w:w="11288" w:type="dxa"/>
                  <w:gridSpan w:val="8"/>
                  <w:noWrap/>
                  <w:vAlign w:val="bottom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 xml:space="preserve">Ο Πίνακας Οικονομικής Προσφοράς ισχύει μόνον αν είναι συμπληρωμένες </w:t>
                  </w: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u w:val="single"/>
                      <w:lang w:val="el-GR" w:eastAsia="el-GR"/>
                    </w:rPr>
                    <w:t>ΟΛΕΣ ΟΙ ΣΤΗΛΕΣ</w:t>
                  </w:r>
                </w:p>
              </w:tc>
            </w:tr>
            <w:tr w:rsidR="001F6E1D">
              <w:trPr>
                <w:trHeight w:val="113"/>
                <w:jc w:val="center"/>
              </w:trPr>
              <w:tc>
                <w:tcPr>
                  <w:tcW w:w="1693" w:type="dxa"/>
                  <w:noWrap/>
                  <w:vAlign w:val="bottom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03" w:type="dxa"/>
                  <w:gridSpan w:val="2"/>
                  <w:shd w:val="clear" w:color="auto" w:fill="FFFFFF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91" w:type="dxa"/>
                  <w:shd w:val="clear" w:color="auto" w:fill="FFFFFF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676" w:type="dxa"/>
                  <w:noWrap/>
                  <w:vAlign w:val="bottom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984" w:type="dxa"/>
                  <w:gridSpan w:val="2"/>
                  <w:noWrap/>
                  <w:vAlign w:val="bottom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941" w:type="dxa"/>
                  <w:noWrap/>
                  <w:vAlign w:val="bottom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1F6E1D">
              <w:trPr>
                <w:trHeight w:val="435"/>
                <w:jc w:val="center"/>
              </w:trPr>
              <w:tc>
                <w:tcPr>
                  <w:tcW w:w="379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ΔΙΑΓΩΝΙΣΜΟΣ</w:t>
                  </w:r>
                </w:p>
              </w:tc>
              <w:tc>
                <w:tcPr>
                  <w:tcW w:w="7492" w:type="dxa"/>
                  <w:gridSpan w:val="5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 xml:space="preserve">“Προμήθεια φασματόμετρου μάζας και λοιπού εργαστηριακού εξοπλισμού </w:t>
                  </w:r>
                </w:p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n-US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για</w:t>
                  </w: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n-US" w:eastAsia="el-GR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το</w:t>
                  </w: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n-US" w:eastAsia="el-GR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έργο</w:t>
                  </w: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n-US" w:eastAsia="el-GR"/>
                    </w:rPr>
                    <w:t xml:space="preserve"> «BEST - Addressing joint Agro- and Aqua – Biodiversity pressures Enhancing </w:t>
                  </w:r>
                  <w:proofErr w:type="spellStart"/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n-US" w:eastAsia="el-GR"/>
                    </w:rPr>
                    <w:t>SuSTainable</w:t>
                  </w:r>
                  <w:proofErr w:type="spellEnd"/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n-US" w:eastAsia="el-GR"/>
                    </w:rPr>
                    <w:t xml:space="preserve"> Rural Development»”</w:t>
                  </w:r>
                </w:p>
              </w:tc>
            </w:tr>
            <w:tr w:rsidR="001F6E1D">
              <w:trPr>
                <w:trHeight w:val="271"/>
                <w:jc w:val="center"/>
              </w:trPr>
              <w:tc>
                <w:tcPr>
                  <w:tcW w:w="379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ΑΡΙΘΜΟΣ ΔΙΑΚΗΡΥΞΗΣ</w:t>
                  </w:r>
                </w:p>
              </w:tc>
              <w:tc>
                <w:tcPr>
                  <w:tcW w:w="749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106424/7092/10-08-2020</w:t>
                  </w:r>
                </w:p>
              </w:tc>
            </w:tr>
            <w:tr w:rsidR="001F6E1D">
              <w:trPr>
                <w:trHeight w:val="315"/>
                <w:jc w:val="center"/>
              </w:trPr>
              <w:tc>
                <w:tcPr>
                  <w:tcW w:w="379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ΕΤΟΣ</w:t>
                  </w:r>
                </w:p>
              </w:tc>
              <w:tc>
                <w:tcPr>
                  <w:tcW w:w="749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2020</w:t>
                  </w:r>
                </w:p>
              </w:tc>
            </w:tr>
            <w:tr w:rsidR="001F6E1D">
              <w:trPr>
                <w:trHeight w:val="375"/>
                <w:jc w:val="center"/>
              </w:trPr>
              <w:tc>
                <w:tcPr>
                  <w:tcW w:w="379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ΑΝΑΘΕΤΟΥΣΑ ΑΡΧΗ</w:t>
                  </w:r>
                </w:p>
              </w:tc>
              <w:tc>
                <w:tcPr>
                  <w:tcW w:w="749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ΠΕΡΙΦΕΡΕΙΑ ΗΠΕΙΡΟΥ</w:t>
                  </w:r>
                </w:p>
              </w:tc>
            </w:tr>
            <w:tr w:rsidR="001F6E1D">
              <w:trPr>
                <w:trHeight w:val="271"/>
                <w:jc w:val="center"/>
              </w:trPr>
              <w:tc>
                <w:tcPr>
                  <w:tcW w:w="379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ΣΤΟΙΧΕΙΟ ΠΡΟΣΦΕΡΟΝΤΟΣ</w:t>
                  </w:r>
                </w:p>
              </w:tc>
              <w:tc>
                <w:tcPr>
                  <w:tcW w:w="749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1F6E1D">
              <w:trPr>
                <w:trHeight w:val="300"/>
                <w:jc w:val="center"/>
              </w:trPr>
              <w:tc>
                <w:tcPr>
                  <w:tcW w:w="1792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ΤΜΗΜΑ</w:t>
                  </w:r>
                </w:p>
              </w:tc>
              <w:tc>
                <w:tcPr>
                  <w:tcW w:w="20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ΠΡΟΣΦΕΡΟΜΕΝΟ ΕΙΔΟΣ</w:t>
                  </w:r>
                </w:p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(ΜΟΝΤΕΛΟ ΚΑΙ ΚΑΤΑΣΚΕΥΑΣΤΗΣ)</w:t>
                  </w:r>
                </w:p>
              </w:tc>
              <w:tc>
                <w:tcPr>
                  <w:tcW w:w="1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ΠΡΟΥΠΟΛΟΓΙΣΘΕΙΣΑ ΤΙΜΗ ΤΜΗΜΑΤΟΣ</w:t>
                  </w:r>
                </w:p>
              </w:tc>
              <w:tc>
                <w:tcPr>
                  <w:tcW w:w="34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ΠΡΟΣΦΕΡΟΜΕΝΗ ΤΙΜΗ ΤΜΗΜΑΤΟΣ (ΧΩΡΙΣ ΦΠΑ)</w:t>
                  </w:r>
                </w:p>
              </w:tc>
              <w:tc>
                <w:tcPr>
                  <w:tcW w:w="2125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ΣΥΝΟΛΟ (ΧΩΡΙΣ ΦΠΑ)</w:t>
                  </w:r>
                </w:p>
              </w:tc>
            </w:tr>
            <w:tr w:rsidR="001F6E1D">
              <w:trPr>
                <w:trHeight w:val="510"/>
                <w:jc w:val="center"/>
              </w:trPr>
              <w:tc>
                <w:tcPr>
                  <w:tcW w:w="0" w:type="auto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ΤΙΜΗ ΧΩΡΙΣ ΦΠΑ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ΠΡΟΣΦΕΡΟΜΕΝΗ ΤΙΜΗ ΑΡΙΘΜΗΤΙΚΩΣ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ΠΡΟΣΦΕΡΟΜΕΝΗ ΤΙΜΗ ΟΛΟΓΡΑΦΩΣ</w:t>
                  </w: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1F6E1D">
              <w:trPr>
                <w:trHeight w:val="300"/>
                <w:jc w:val="center"/>
              </w:trPr>
              <w:tc>
                <w:tcPr>
                  <w:tcW w:w="179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1</w:t>
                  </w:r>
                </w:p>
              </w:tc>
              <w:tc>
                <w:tcPr>
                  <w:tcW w:w="2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2</w:t>
                  </w:r>
                </w:p>
              </w:tc>
              <w:tc>
                <w:tcPr>
                  <w:tcW w:w="1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3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4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5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6</w:t>
                  </w:r>
                </w:p>
              </w:tc>
            </w:tr>
            <w:tr w:rsidR="001F6E1D">
              <w:trPr>
                <w:trHeight w:val="300"/>
                <w:jc w:val="center"/>
              </w:trPr>
              <w:tc>
                <w:tcPr>
                  <w:tcW w:w="179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ΤΜΗΜΑ 1</w:t>
                  </w:r>
                </w:p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 xml:space="preserve">Σύστημα φασματόμετρου μάζας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τετραπόλου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 xml:space="preserve"> και μέτρησης χρόνου πτήσεως (QTOF MS) με μονάδες υγρής χρωματογραφίας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υπερυψηλής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 xml:space="preserve"> απόδοσης (UPLC) και αέριας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χρωτογραφίας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 xml:space="preserve"> (GC)</w:t>
                  </w:r>
                </w:p>
              </w:tc>
              <w:tc>
                <w:tcPr>
                  <w:tcW w:w="2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n-US" w:eastAsia="el-GR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>322.580,65 €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1F6E1D">
              <w:trPr>
                <w:trHeight w:val="300"/>
                <w:jc w:val="center"/>
              </w:trPr>
              <w:tc>
                <w:tcPr>
                  <w:tcW w:w="179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ΤΜΗΜΑ 2</w:t>
                  </w:r>
                </w:p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 xml:space="preserve">Θερμικός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κυκλοποιητής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 xml:space="preserve"> αλυσιδωτής αντίδρασης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πολυμεράσης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 xml:space="preserve"> (PCR </w:t>
                  </w:r>
                  <w:proofErr w:type="spellStart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machine</w:t>
                  </w:r>
                  <w:proofErr w:type="spellEnd"/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)</w:t>
                  </w:r>
                </w:p>
              </w:tc>
              <w:tc>
                <w:tcPr>
                  <w:tcW w:w="2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n-US" w:eastAsia="el-GR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 xml:space="preserve">8.064,52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€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1F6E1D">
              <w:trPr>
                <w:trHeight w:val="228"/>
                <w:jc w:val="center"/>
              </w:trPr>
              <w:tc>
                <w:tcPr>
                  <w:tcW w:w="3796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ΧΩΡΙΣ ΦΠΑ (αριθμητικώς)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1F6E1D">
              <w:trPr>
                <w:trHeight w:val="518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ΧΩΡΙΣ ΦΠΑ (ολογράφως)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1F6E1D">
              <w:trPr>
                <w:trHeight w:val="116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ΦΠΑ (αριθμητικώς)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1F6E1D">
              <w:trPr>
                <w:trHeight w:val="573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ΦΠΑ (ολογράφως)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1F6E1D">
              <w:trPr>
                <w:trHeight w:val="161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ΜΕ ΦΠΑ (αριθμητικώς)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1F6E1D">
              <w:trPr>
                <w:trHeight w:val="584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ΜΕ ΦΠΑ (ολογράφως)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1F6E1D" w:rsidRDefault="001F6E1D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</w:tbl>
          <w:p w:rsidR="001F6E1D" w:rsidRDefault="001F6E1D">
            <w:pPr>
              <w:rPr>
                <w:lang w:val="el-GR"/>
              </w:rPr>
            </w:pPr>
          </w:p>
          <w:p w:rsidR="001F6E1D" w:rsidRDefault="001F6E1D">
            <w:pPr>
              <w:spacing w:after="0"/>
              <w:ind w:right="459"/>
              <w:jc w:val="right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ΤΟΠΟΣ-ΗΜΕΡΟΜΗΝΙΑ: ……………………………………………………………………….</w:t>
            </w:r>
          </w:p>
          <w:p w:rsidR="001F6E1D" w:rsidRDefault="001F6E1D">
            <w:pPr>
              <w:spacing w:after="0"/>
              <w:ind w:right="459"/>
              <w:jc w:val="right"/>
              <w:rPr>
                <w:b/>
                <w:sz w:val="20"/>
                <w:szCs w:val="20"/>
                <w:lang w:val="el-GR"/>
              </w:rPr>
            </w:pPr>
          </w:p>
          <w:p w:rsidR="001F6E1D" w:rsidRDefault="001F6E1D">
            <w:pPr>
              <w:spacing w:after="0"/>
              <w:ind w:right="459" w:firstLine="6895"/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ΓΙΑ ΤΟ ΔΙΑΓΩΝΙΖΟΜΕΝΟ:</w:t>
            </w:r>
          </w:p>
          <w:p w:rsidR="001F6E1D" w:rsidRDefault="001F6E1D">
            <w:pPr>
              <w:spacing w:after="0"/>
              <w:ind w:right="459"/>
              <w:jc w:val="right"/>
              <w:rPr>
                <w:b/>
                <w:sz w:val="20"/>
                <w:szCs w:val="20"/>
                <w:lang w:val="el-GR"/>
              </w:rPr>
            </w:pPr>
          </w:p>
          <w:p w:rsidR="001F6E1D" w:rsidRDefault="001F6E1D">
            <w:pPr>
              <w:spacing w:after="0"/>
              <w:ind w:right="459"/>
              <w:jc w:val="right"/>
              <w:rPr>
                <w:b/>
                <w:sz w:val="20"/>
                <w:szCs w:val="20"/>
                <w:lang w:val="el-GR"/>
              </w:rPr>
            </w:pPr>
          </w:p>
          <w:p w:rsidR="001F6E1D" w:rsidRDefault="001F6E1D">
            <w:pPr>
              <w:spacing w:after="0"/>
              <w:ind w:right="459"/>
              <w:jc w:val="right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ΣΦΡΑΓΙΔΑ ΚΑΙ ΥΠΟΓΡΑΦΗ: ........................................…………………………………</w:t>
            </w:r>
          </w:p>
          <w:p w:rsidR="001F6E1D" w:rsidRDefault="001F6E1D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u w:val="single"/>
                <w:lang w:val="el-GR" w:eastAsia="el-GR"/>
              </w:rPr>
            </w:pPr>
          </w:p>
        </w:tc>
      </w:tr>
    </w:tbl>
    <w:p w:rsidR="002A5266" w:rsidRPr="001F6E1D" w:rsidRDefault="002A5266" w:rsidP="001F6E1D"/>
    <w:sectPr w:rsidR="002A5266" w:rsidRPr="001F6E1D" w:rsidSect="000F27CD">
      <w:footerReference w:type="default" r:id="rId7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CA8" w:rsidRDefault="00124CA8" w:rsidP="00C31491">
      <w:pPr>
        <w:spacing w:after="0"/>
      </w:pPr>
      <w:r>
        <w:separator/>
      </w:r>
    </w:p>
  </w:endnote>
  <w:endnote w:type="continuationSeparator" w:id="0">
    <w:p w:rsidR="00124CA8" w:rsidRDefault="00124CA8" w:rsidP="00C3149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4069"/>
      <w:docPartObj>
        <w:docPartGallery w:val="Page Numbers (Bottom of Page)"/>
        <w:docPartUnique/>
      </w:docPartObj>
    </w:sdtPr>
    <w:sdtContent>
      <w:p w:rsidR="00C31491" w:rsidRDefault="00736028">
        <w:pPr>
          <w:pStyle w:val="a5"/>
          <w:jc w:val="center"/>
        </w:pPr>
        <w:fldSimple w:instr=" PAGE   \* MERGEFORMAT ">
          <w:r w:rsidR="001F6E1D">
            <w:rPr>
              <w:noProof/>
            </w:rPr>
            <w:t>1</w:t>
          </w:r>
        </w:fldSimple>
      </w:p>
    </w:sdtContent>
  </w:sdt>
  <w:p w:rsidR="00C31491" w:rsidRDefault="00C314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CA8" w:rsidRDefault="00124CA8" w:rsidP="00C31491">
      <w:pPr>
        <w:spacing w:after="0"/>
      </w:pPr>
      <w:r>
        <w:separator/>
      </w:r>
    </w:p>
  </w:footnote>
  <w:footnote w:type="continuationSeparator" w:id="0">
    <w:p w:rsidR="00124CA8" w:rsidRDefault="00124CA8" w:rsidP="00C3149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3658A"/>
    <w:multiLevelType w:val="multilevel"/>
    <w:tmpl w:val="8F14877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4B7E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002420"/>
    <w:multiLevelType w:val="multilevel"/>
    <w:tmpl w:val="8BA4B7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isLgl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b/>
      </w:rPr>
    </w:lvl>
  </w:abstractNum>
  <w:abstractNum w:abstractNumId="3">
    <w:nsid w:val="430C7301"/>
    <w:multiLevelType w:val="multilevel"/>
    <w:tmpl w:val="3B36CE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revisionView w:comments="0" w:insDel="0"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521"/>
    <w:rsid w:val="000F27CD"/>
    <w:rsid w:val="0012418C"/>
    <w:rsid w:val="00124CA8"/>
    <w:rsid w:val="00173E76"/>
    <w:rsid w:val="001F6E1D"/>
    <w:rsid w:val="002A5266"/>
    <w:rsid w:val="00656279"/>
    <w:rsid w:val="00736028"/>
    <w:rsid w:val="007E5521"/>
    <w:rsid w:val="00AA2931"/>
    <w:rsid w:val="00AC4916"/>
    <w:rsid w:val="00B6244A"/>
    <w:rsid w:val="00BA2E09"/>
    <w:rsid w:val="00BC4DAA"/>
    <w:rsid w:val="00C31491"/>
    <w:rsid w:val="00E87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52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2">
    <w:name w:val="heading 2"/>
    <w:basedOn w:val="a"/>
    <w:next w:val="a"/>
    <w:link w:val="2Char"/>
    <w:semiHidden/>
    <w:unhideWhenUsed/>
    <w:qFormat/>
    <w:rsid w:val="007E5521"/>
    <w:pPr>
      <w:keepNext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semiHidden/>
    <w:rsid w:val="007E5521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Char">
    <w:name w:val="Παράγραφος λίστας Char"/>
    <w:aliases w:val="Bullet List Char,FooterText Char,numbered Char,Paragraphe de liste1 Char,lp1 Char,List Paragraph1 Char,List Paragraph11 Char,Fiche List Paragraph Char,Dot pt Char,No Spacing1 Char,List Paragraph Char Char Char Char"/>
    <w:link w:val="a3"/>
    <w:uiPriority w:val="34"/>
    <w:locked/>
    <w:rsid w:val="007E5521"/>
    <w:rPr>
      <w:sz w:val="24"/>
      <w:szCs w:val="24"/>
    </w:rPr>
  </w:style>
  <w:style w:type="paragraph" w:styleId="a3">
    <w:name w:val="List Paragraph"/>
    <w:aliases w:val="Bullet List,FooterText,numbered,Paragraphe de liste1,lp1,List Paragraph1,List Paragraph11,Fiche List Paragraph,Dot pt,No Spacing1,List Paragraph Char Char Char,Indicator Text,Numbered Para 1,F5 List Paragraph,Bullet Points,MAIN CONTENT"/>
    <w:basedOn w:val="a"/>
    <w:link w:val="Char"/>
    <w:uiPriority w:val="34"/>
    <w:qFormat/>
    <w:rsid w:val="007E5521"/>
    <w:pPr>
      <w:suppressAutoHyphens w:val="0"/>
      <w:spacing w:after="0"/>
      <w:ind w:left="720"/>
      <w:contextualSpacing/>
      <w:jc w:val="left"/>
    </w:pPr>
    <w:rPr>
      <w:rFonts w:asciiTheme="minorHAnsi" w:eastAsiaTheme="minorHAnsi" w:hAnsiTheme="minorHAnsi" w:cstheme="minorBidi"/>
      <w:sz w:val="24"/>
      <w:lang w:val="el-GR" w:eastAsia="en-US"/>
    </w:rPr>
  </w:style>
  <w:style w:type="paragraph" w:customStyle="1" w:styleId="normalwithoutspacing">
    <w:name w:val="normal_without_spacing"/>
    <w:basedOn w:val="a"/>
    <w:rsid w:val="007E5521"/>
    <w:pPr>
      <w:spacing w:after="60"/>
    </w:pPr>
    <w:rPr>
      <w:lang w:val="el-GR"/>
    </w:rPr>
  </w:style>
  <w:style w:type="paragraph" w:styleId="a4">
    <w:name w:val="header"/>
    <w:basedOn w:val="a"/>
    <w:link w:val="Char0"/>
    <w:uiPriority w:val="99"/>
    <w:semiHidden/>
    <w:unhideWhenUsed/>
    <w:rsid w:val="00C31491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4"/>
    <w:uiPriority w:val="99"/>
    <w:semiHidden/>
    <w:rsid w:val="00C31491"/>
    <w:rPr>
      <w:rFonts w:ascii="Calibri" w:eastAsia="Times New Roman" w:hAnsi="Calibri" w:cs="Calibri"/>
      <w:szCs w:val="24"/>
      <w:lang w:val="en-GB" w:eastAsia="zh-CN"/>
    </w:rPr>
  </w:style>
  <w:style w:type="paragraph" w:styleId="a5">
    <w:name w:val="footer"/>
    <w:basedOn w:val="a"/>
    <w:link w:val="Char1"/>
    <w:uiPriority w:val="99"/>
    <w:unhideWhenUsed/>
    <w:rsid w:val="00C31491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5"/>
    <w:uiPriority w:val="99"/>
    <w:rsid w:val="00C31491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4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11</cp:revision>
  <dcterms:created xsi:type="dcterms:W3CDTF">2020-08-03T08:08:00Z</dcterms:created>
  <dcterms:modified xsi:type="dcterms:W3CDTF">2020-08-11T07:50:00Z</dcterms:modified>
</cp:coreProperties>
</file>