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5521" w:rsidRDefault="007E5521" w:rsidP="00656279">
      <w:pPr>
        <w:pStyle w:val="2"/>
        <w:tabs>
          <w:tab w:val="left" w:pos="0"/>
        </w:tabs>
        <w:ind w:left="0" w:right="-58" w:firstLine="0"/>
        <w:rPr>
          <w:lang w:val="el-GR"/>
        </w:rPr>
      </w:pPr>
      <w:bookmarkStart w:id="0" w:name="_Toc45789965"/>
      <w:bookmarkStart w:id="1" w:name="_Toc1035027"/>
      <w:r>
        <w:rPr>
          <w:rFonts w:ascii="Calibri" w:hAnsi="Calibri"/>
          <w:lang w:val="el-GR"/>
        </w:rPr>
        <w:t>ΠΑΡΑΡΤΗΜΑ VIΙ – Υπόδειγμα Οικονομικής Προσφοράς</w:t>
      </w:r>
      <w:bookmarkEnd w:id="0"/>
      <w:bookmarkEnd w:id="1"/>
    </w:p>
    <w:p w:rsidR="007E5521" w:rsidRDefault="007E5521" w:rsidP="00656279">
      <w:pPr>
        <w:ind w:right="-58"/>
        <w:rPr>
          <w:lang w:val="el-GR"/>
        </w:rPr>
      </w:pPr>
    </w:p>
    <w:p w:rsidR="007E5521" w:rsidRDefault="007E5521" w:rsidP="00656279">
      <w:pPr>
        <w:pStyle w:val="a3"/>
        <w:numPr>
          <w:ilvl w:val="0"/>
          <w:numId w:val="1"/>
        </w:numPr>
        <w:spacing w:after="200" w:line="276" w:lineRule="auto"/>
        <w:ind w:right="-58"/>
        <w:jc w:val="both"/>
        <w:rPr>
          <w:rFonts w:cstheme="minorHAnsi"/>
          <w:sz w:val="22"/>
          <w:szCs w:val="22"/>
        </w:rPr>
      </w:pPr>
      <w:r>
        <w:rPr>
          <w:rFonts w:cstheme="minorHAnsi"/>
          <w:sz w:val="22"/>
          <w:szCs w:val="22"/>
        </w:rPr>
        <w:t xml:space="preserve">Η Οικονομική Προσφορά υποβάλλεται ηλεκτρονικά επί ποινή απορρίψεως στον (υπό)φάκελο «Οικονομική Προσφορά» και συμπληρώνοντας στην αντίστοιχη ειδική </w:t>
      </w:r>
      <w:r>
        <w:rPr>
          <w:rFonts w:cstheme="minorHAnsi"/>
          <w:b/>
          <w:sz w:val="22"/>
          <w:szCs w:val="22"/>
        </w:rPr>
        <w:t>ηλεκτρονική φόρμα</w:t>
      </w:r>
      <w:r>
        <w:rPr>
          <w:rFonts w:cstheme="minorHAnsi"/>
          <w:sz w:val="22"/>
          <w:szCs w:val="22"/>
        </w:rPr>
        <w:t xml:space="preserve"> του Συστήματος  ΕΣΗΔΗΣ τα στοιχεία του Πίνακα </w:t>
      </w:r>
      <w:r>
        <w:rPr>
          <w:rFonts w:cstheme="minorHAnsi"/>
          <w:b/>
          <w:sz w:val="22"/>
          <w:szCs w:val="22"/>
        </w:rPr>
        <w:t>συνολικής</w:t>
      </w:r>
      <w:r>
        <w:rPr>
          <w:rFonts w:cstheme="minorHAnsi"/>
          <w:sz w:val="22"/>
          <w:szCs w:val="22"/>
        </w:rPr>
        <w:t xml:space="preserve"> προσφοράς. Ο προσφέρων επισυνάπτει στην οικονομική προσφορά του Συστήματος ΕΣΗΔΗΣ τα ψηφιακά υπογεγραμμένα σχετικά ηλεκτρονικά αρχεία των συμπληρωμένων παρακάτω πινάκων μαζί με τη δήλωση για τον τρόπο πληρωμής και τον χρόνο ισχύος της οικονομικής προσφοράς.</w:t>
      </w:r>
    </w:p>
    <w:p w:rsidR="007E5521" w:rsidRDefault="007E5521" w:rsidP="00656279">
      <w:pPr>
        <w:pStyle w:val="a3"/>
        <w:numPr>
          <w:ilvl w:val="0"/>
          <w:numId w:val="1"/>
        </w:numPr>
        <w:spacing w:after="200" w:line="276" w:lineRule="auto"/>
        <w:ind w:right="-58"/>
        <w:jc w:val="both"/>
        <w:rPr>
          <w:rFonts w:ascii="Times New Roman" w:hAnsi="Times New Roman" w:cs="Times New Roman"/>
        </w:rPr>
      </w:pPr>
      <w:r>
        <w:rPr>
          <w:rFonts w:cstheme="minorHAnsi"/>
          <w:sz w:val="22"/>
          <w:szCs w:val="22"/>
        </w:rPr>
        <w:t xml:space="preserve">Οικονομικές προσφορές που ξεπερνούν τον προϋπολογισμό του Έργου απορρίπτονται. </w:t>
      </w:r>
    </w:p>
    <w:p w:rsidR="007E5521" w:rsidRDefault="007E5521" w:rsidP="00656279">
      <w:pPr>
        <w:pStyle w:val="a3"/>
        <w:ind w:left="426" w:right="-58"/>
      </w:pPr>
    </w:p>
    <w:p w:rsidR="007E5521" w:rsidRDefault="007E5521" w:rsidP="00656279">
      <w:pPr>
        <w:pStyle w:val="a3"/>
        <w:ind w:left="426" w:right="-58"/>
        <w:rPr>
          <w:b/>
          <w:u w:val="single"/>
        </w:rPr>
      </w:pPr>
      <w:r>
        <w:rPr>
          <w:b/>
          <w:u w:val="single"/>
        </w:rPr>
        <w:t>Στοιχεία Διαγωνισμού</w:t>
      </w:r>
    </w:p>
    <w:p w:rsidR="007E5521" w:rsidRDefault="007E5521" w:rsidP="00656279">
      <w:pPr>
        <w:spacing w:after="0"/>
        <w:ind w:right="-58"/>
        <w:rPr>
          <w:lang w:val="el-GR"/>
        </w:rPr>
      </w:pPr>
    </w:p>
    <w:tbl>
      <w:tblPr>
        <w:tblW w:w="963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21"/>
        <w:gridCol w:w="7318"/>
      </w:tblGrid>
      <w:tr w:rsidR="007E5521" w:rsidTr="007E5521">
        <w:tc>
          <w:tcPr>
            <w:tcW w:w="9639" w:type="dxa"/>
            <w:gridSpan w:val="2"/>
            <w:tcBorders>
              <w:top w:val="single" w:sz="4" w:space="0" w:color="auto"/>
              <w:left w:val="single" w:sz="4" w:space="0" w:color="auto"/>
              <w:bottom w:val="single" w:sz="4" w:space="0" w:color="auto"/>
              <w:right w:val="single" w:sz="4" w:space="0" w:color="auto"/>
            </w:tcBorders>
            <w:shd w:val="clear" w:color="auto" w:fill="F2F2F2"/>
            <w:hideMark/>
          </w:tcPr>
          <w:p w:rsidR="007E5521" w:rsidRDefault="007E5521" w:rsidP="00656279">
            <w:pPr>
              <w:suppressAutoHyphens w:val="0"/>
              <w:autoSpaceDE w:val="0"/>
              <w:spacing w:after="60"/>
              <w:ind w:right="-58"/>
              <w:rPr>
                <w:rFonts w:eastAsia="SimSun"/>
                <w:iCs/>
                <w:lang w:val="el-GR"/>
              </w:rPr>
            </w:pPr>
            <w:r>
              <w:rPr>
                <w:rFonts w:eastAsia="Calibri"/>
                <w:b/>
                <w:bCs/>
                <w:color w:val="000000"/>
                <w:szCs w:val="22"/>
                <w:lang w:val="el-GR"/>
              </w:rPr>
              <w:t>Στοιχεία Προσφέροντος</w:t>
            </w:r>
          </w:p>
        </w:tc>
      </w:tr>
      <w:tr w:rsidR="007E5521" w:rsidTr="007E5521">
        <w:tc>
          <w:tcPr>
            <w:tcW w:w="2321" w:type="dxa"/>
            <w:tcBorders>
              <w:top w:val="single" w:sz="4" w:space="0" w:color="auto"/>
              <w:left w:val="single" w:sz="4" w:space="0" w:color="auto"/>
              <w:bottom w:val="single" w:sz="4" w:space="0" w:color="auto"/>
              <w:right w:val="single" w:sz="4" w:space="0" w:color="auto"/>
            </w:tcBorders>
            <w:shd w:val="clear" w:color="auto" w:fill="F2F2F2"/>
            <w:hideMark/>
          </w:tcPr>
          <w:p w:rsidR="007E5521" w:rsidRDefault="007E5521" w:rsidP="00656279">
            <w:pPr>
              <w:spacing w:after="0"/>
              <w:ind w:right="-58"/>
              <w:jc w:val="left"/>
              <w:rPr>
                <w:rFonts w:eastAsia="Calibri"/>
                <w:bCs/>
                <w:color w:val="000000"/>
                <w:lang w:val="el-GR"/>
              </w:rPr>
            </w:pPr>
            <w:r>
              <w:rPr>
                <w:rFonts w:eastAsia="Calibri"/>
                <w:bCs/>
                <w:color w:val="000000"/>
                <w:szCs w:val="22"/>
                <w:lang w:val="el-GR"/>
              </w:rPr>
              <w:t>Επωνυμία:</w:t>
            </w:r>
          </w:p>
        </w:tc>
        <w:tc>
          <w:tcPr>
            <w:tcW w:w="7318" w:type="dxa"/>
            <w:tcBorders>
              <w:top w:val="single" w:sz="4" w:space="0" w:color="auto"/>
              <w:left w:val="single" w:sz="4" w:space="0" w:color="auto"/>
              <w:bottom w:val="single" w:sz="4" w:space="0" w:color="auto"/>
              <w:right w:val="single" w:sz="4" w:space="0" w:color="auto"/>
            </w:tcBorders>
          </w:tcPr>
          <w:p w:rsidR="007E5521" w:rsidRDefault="007E5521" w:rsidP="00656279">
            <w:pPr>
              <w:suppressAutoHyphens w:val="0"/>
              <w:autoSpaceDE w:val="0"/>
              <w:spacing w:after="60"/>
              <w:ind w:right="-58"/>
              <w:rPr>
                <w:rFonts w:eastAsia="SimSun"/>
                <w:iCs/>
                <w:lang w:val="en-US"/>
              </w:rPr>
            </w:pPr>
          </w:p>
        </w:tc>
      </w:tr>
      <w:tr w:rsidR="007E5521" w:rsidTr="007E5521">
        <w:tc>
          <w:tcPr>
            <w:tcW w:w="2321" w:type="dxa"/>
            <w:tcBorders>
              <w:top w:val="single" w:sz="4" w:space="0" w:color="auto"/>
              <w:left w:val="single" w:sz="4" w:space="0" w:color="auto"/>
              <w:bottom w:val="single" w:sz="4" w:space="0" w:color="auto"/>
              <w:right w:val="single" w:sz="4" w:space="0" w:color="auto"/>
            </w:tcBorders>
            <w:shd w:val="clear" w:color="auto" w:fill="F2F2F2"/>
            <w:hideMark/>
          </w:tcPr>
          <w:p w:rsidR="007E5521" w:rsidRDefault="007E5521" w:rsidP="00656279">
            <w:pPr>
              <w:spacing w:after="0"/>
              <w:ind w:right="-58"/>
              <w:jc w:val="left"/>
              <w:rPr>
                <w:rFonts w:eastAsia="Calibri"/>
                <w:bCs/>
                <w:color w:val="000000"/>
                <w:lang w:val="el-GR"/>
              </w:rPr>
            </w:pPr>
            <w:r>
              <w:rPr>
                <w:rFonts w:eastAsia="Calibri"/>
                <w:bCs/>
                <w:color w:val="000000"/>
                <w:szCs w:val="22"/>
                <w:lang w:val="el-GR"/>
              </w:rPr>
              <w:t>Διεύθυνση:</w:t>
            </w:r>
          </w:p>
        </w:tc>
        <w:tc>
          <w:tcPr>
            <w:tcW w:w="7318" w:type="dxa"/>
            <w:tcBorders>
              <w:top w:val="single" w:sz="4" w:space="0" w:color="auto"/>
              <w:left w:val="single" w:sz="4" w:space="0" w:color="auto"/>
              <w:bottom w:val="single" w:sz="4" w:space="0" w:color="auto"/>
              <w:right w:val="single" w:sz="4" w:space="0" w:color="auto"/>
            </w:tcBorders>
          </w:tcPr>
          <w:p w:rsidR="007E5521" w:rsidRDefault="007E5521" w:rsidP="00656279">
            <w:pPr>
              <w:suppressAutoHyphens w:val="0"/>
              <w:autoSpaceDE w:val="0"/>
              <w:spacing w:after="60"/>
              <w:ind w:right="-58"/>
              <w:rPr>
                <w:rFonts w:eastAsia="SimSun"/>
                <w:iCs/>
                <w:lang w:val="en-US"/>
              </w:rPr>
            </w:pPr>
          </w:p>
        </w:tc>
      </w:tr>
      <w:tr w:rsidR="007E5521" w:rsidTr="007E5521">
        <w:tc>
          <w:tcPr>
            <w:tcW w:w="2321" w:type="dxa"/>
            <w:tcBorders>
              <w:top w:val="single" w:sz="4" w:space="0" w:color="auto"/>
              <w:left w:val="single" w:sz="4" w:space="0" w:color="auto"/>
              <w:bottom w:val="single" w:sz="4" w:space="0" w:color="auto"/>
              <w:right w:val="single" w:sz="4" w:space="0" w:color="auto"/>
            </w:tcBorders>
            <w:shd w:val="clear" w:color="auto" w:fill="F2F2F2"/>
            <w:hideMark/>
          </w:tcPr>
          <w:p w:rsidR="007E5521" w:rsidRDefault="007E5521" w:rsidP="00656279">
            <w:pPr>
              <w:spacing w:after="0"/>
              <w:ind w:right="-58"/>
              <w:jc w:val="left"/>
              <w:rPr>
                <w:rFonts w:eastAsia="Calibri"/>
                <w:bCs/>
                <w:color w:val="000000"/>
                <w:lang w:val="el-GR"/>
              </w:rPr>
            </w:pPr>
            <w:r>
              <w:rPr>
                <w:rFonts w:eastAsia="Calibri"/>
                <w:bCs/>
                <w:color w:val="000000"/>
                <w:szCs w:val="22"/>
                <w:lang w:val="el-GR"/>
              </w:rPr>
              <w:t>Τηλέφωνο:</w:t>
            </w:r>
          </w:p>
        </w:tc>
        <w:tc>
          <w:tcPr>
            <w:tcW w:w="7318" w:type="dxa"/>
            <w:tcBorders>
              <w:top w:val="single" w:sz="4" w:space="0" w:color="auto"/>
              <w:left w:val="single" w:sz="4" w:space="0" w:color="auto"/>
              <w:bottom w:val="single" w:sz="4" w:space="0" w:color="auto"/>
              <w:right w:val="single" w:sz="4" w:space="0" w:color="auto"/>
            </w:tcBorders>
          </w:tcPr>
          <w:p w:rsidR="007E5521" w:rsidRDefault="007E5521" w:rsidP="00656279">
            <w:pPr>
              <w:suppressAutoHyphens w:val="0"/>
              <w:autoSpaceDE w:val="0"/>
              <w:spacing w:after="60"/>
              <w:ind w:right="-58"/>
              <w:rPr>
                <w:rFonts w:eastAsia="SimSun"/>
                <w:iCs/>
                <w:lang w:val="en-US"/>
              </w:rPr>
            </w:pPr>
          </w:p>
        </w:tc>
      </w:tr>
      <w:tr w:rsidR="007E5521" w:rsidTr="007E5521">
        <w:tc>
          <w:tcPr>
            <w:tcW w:w="2321" w:type="dxa"/>
            <w:tcBorders>
              <w:top w:val="single" w:sz="4" w:space="0" w:color="auto"/>
              <w:left w:val="single" w:sz="4" w:space="0" w:color="auto"/>
              <w:bottom w:val="single" w:sz="4" w:space="0" w:color="auto"/>
              <w:right w:val="single" w:sz="4" w:space="0" w:color="auto"/>
            </w:tcBorders>
            <w:shd w:val="clear" w:color="auto" w:fill="F2F2F2"/>
            <w:hideMark/>
          </w:tcPr>
          <w:p w:rsidR="007E5521" w:rsidRDefault="007E5521" w:rsidP="00656279">
            <w:pPr>
              <w:spacing w:after="0"/>
              <w:ind w:right="-58"/>
              <w:jc w:val="left"/>
              <w:rPr>
                <w:rFonts w:eastAsia="Calibri"/>
                <w:bCs/>
                <w:color w:val="000000"/>
              </w:rPr>
            </w:pPr>
            <w:r>
              <w:rPr>
                <w:rFonts w:eastAsia="Calibri"/>
                <w:bCs/>
                <w:color w:val="000000"/>
                <w:szCs w:val="22"/>
              </w:rPr>
              <w:t>Fax:</w:t>
            </w:r>
          </w:p>
        </w:tc>
        <w:tc>
          <w:tcPr>
            <w:tcW w:w="7318" w:type="dxa"/>
            <w:tcBorders>
              <w:top w:val="single" w:sz="4" w:space="0" w:color="auto"/>
              <w:left w:val="single" w:sz="4" w:space="0" w:color="auto"/>
              <w:bottom w:val="single" w:sz="4" w:space="0" w:color="auto"/>
              <w:right w:val="single" w:sz="4" w:space="0" w:color="auto"/>
            </w:tcBorders>
          </w:tcPr>
          <w:p w:rsidR="007E5521" w:rsidRDefault="007E5521" w:rsidP="00656279">
            <w:pPr>
              <w:suppressAutoHyphens w:val="0"/>
              <w:autoSpaceDE w:val="0"/>
              <w:spacing w:after="60"/>
              <w:ind w:right="-58"/>
              <w:rPr>
                <w:rFonts w:eastAsia="SimSun"/>
                <w:iCs/>
                <w:lang w:val="en-US"/>
              </w:rPr>
            </w:pPr>
          </w:p>
        </w:tc>
      </w:tr>
      <w:tr w:rsidR="007E5521" w:rsidTr="007E5521">
        <w:tc>
          <w:tcPr>
            <w:tcW w:w="2321" w:type="dxa"/>
            <w:tcBorders>
              <w:top w:val="single" w:sz="4" w:space="0" w:color="auto"/>
              <w:left w:val="single" w:sz="4" w:space="0" w:color="auto"/>
              <w:bottom w:val="single" w:sz="4" w:space="0" w:color="auto"/>
              <w:right w:val="single" w:sz="4" w:space="0" w:color="auto"/>
            </w:tcBorders>
            <w:shd w:val="clear" w:color="auto" w:fill="F2F2F2"/>
            <w:hideMark/>
          </w:tcPr>
          <w:p w:rsidR="007E5521" w:rsidRDefault="007E5521" w:rsidP="00656279">
            <w:pPr>
              <w:suppressAutoHyphens w:val="0"/>
              <w:autoSpaceDE w:val="0"/>
              <w:spacing w:after="60"/>
              <w:ind w:right="-58"/>
              <w:rPr>
                <w:rFonts w:eastAsia="SimSun"/>
                <w:i/>
                <w:iCs/>
                <w:lang w:val="en-US"/>
              </w:rPr>
            </w:pPr>
            <w:r>
              <w:rPr>
                <w:rFonts w:eastAsia="Calibri"/>
                <w:bCs/>
                <w:color w:val="000000"/>
                <w:szCs w:val="22"/>
              </w:rPr>
              <w:t>E-mail:</w:t>
            </w:r>
          </w:p>
        </w:tc>
        <w:tc>
          <w:tcPr>
            <w:tcW w:w="7318" w:type="dxa"/>
            <w:tcBorders>
              <w:top w:val="single" w:sz="4" w:space="0" w:color="auto"/>
              <w:left w:val="single" w:sz="4" w:space="0" w:color="auto"/>
              <w:bottom w:val="single" w:sz="4" w:space="0" w:color="auto"/>
              <w:right w:val="single" w:sz="4" w:space="0" w:color="auto"/>
            </w:tcBorders>
          </w:tcPr>
          <w:p w:rsidR="007E5521" w:rsidRDefault="007E5521" w:rsidP="00656279">
            <w:pPr>
              <w:suppressAutoHyphens w:val="0"/>
              <w:autoSpaceDE w:val="0"/>
              <w:spacing w:after="60"/>
              <w:ind w:right="-58"/>
              <w:rPr>
                <w:rFonts w:eastAsia="SimSun"/>
                <w:iCs/>
                <w:lang w:val="en-US"/>
              </w:rPr>
            </w:pPr>
          </w:p>
        </w:tc>
      </w:tr>
      <w:tr w:rsidR="007E5521" w:rsidTr="007E5521">
        <w:tc>
          <w:tcPr>
            <w:tcW w:w="9639" w:type="dxa"/>
            <w:gridSpan w:val="2"/>
            <w:tcBorders>
              <w:top w:val="single" w:sz="4" w:space="0" w:color="auto"/>
              <w:left w:val="single" w:sz="4" w:space="0" w:color="auto"/>
              <w:bottom w:val="single" w:sz="4" w:space="0" w:color="auto"/>
              <w:right w:val="single" w:sz="4" w:space="0" w:color="auto"/>
            </w:tcBorders>
            <w:shd w:val="clear" w:color="auto" w:fill="F2F2F2"/>
            <w:hideMark/>
          </w:tcPr>
          <w:p w:rsidR="007E5521" w:rsidRDefault="007E5521" w:rsidP="00656279">
            <w:pPr>
              <w:suppressAutoHyphens w:val="0"/>
              <w:autoSpaceDE w:val="0"/>
              <w:spacing w:after="60"/>
              <w:ind w:right="-58"/>
              <w:rPr>
                <w:rFonts w:eastAsia="SimSun"/>
                <w:iCs/>
                <w:lang w:val="el-GR"/>
              </w:rPr>
            </w:pPr>
            <w:r>
              <w:rPr>
                <w:rFonts w:eastAsia="Calibri"/>
                <w:b/>
                <w:bCs/>
                <w:color w:val="000000"/>
                <w:szCs w:val="22"/>
                <w:lang w:val="el-GR"/>
              </w:rPr>
              <w:t>Στοιχεία Αναθέτουσας Αρχής</w:t>
            </w:r>
          </w:p>
        </w:tc>
      </w:tr>
      <w:tr w:rsidR="007E5521" w:rsidTr="007E5521">
        <w:tc>
          <w:tcPr>
            <w:tcW w:w="2321" w:type="dxa"/>
            <w:tcBorders>
              <w:top w:val="single" w:sz="4" w:space="0" w:color="auto"/>
              <w:left w:val="single" w:sz="4" w:space="0" w:color="auto"/>
              <w:bottom w:val="single" w:sz="4" w:space="0" w:color="auto"/>
              <w:right w:val="single" w:sz="4" w:space="0" w:color="auto"/>
            </w:tcBorders>
            <w:shd w:val="clear" w:color="auto" w:fill="F2F2F2"/>
            <w:hideMark/>
          </w:tcPr>
          <w:p w:rsidR="007E5521" w:rsidRDefault="007E5521" w:rsidP="00656279">
            <w:pPr>
              <w:suppressAutoHyphens w:val="0"/>
              <w:autoSpaceDE w:val="0"/>
              <w:spacing w:after="60"/>
              <w:ind w:right="-58"/>
              <w:rPr>
                <w:rFonts w:eastAsia="SimSun"/>
                <w:i/>
                <w:iCs/>
                <w:lang w:val="el-GR"/>
              </w:rPr>
            </w:pPr>
            <w:r>
              <w:rPr>
                <w:rFonts w:eastAsia="Calibri"/>
                <w:bCs/>
                <w:color w:val="000000"/>
                <w:szCs w:val="22"/>
                <w:lang w:val="el-GR"/>
              </w:rPr>
              <w:t>Επωνυμία:</w:t>
            </w:r>
          </w:p>
        </w:tc>
        <w:tc>
          <w:tcPr>
            <w:tcW w:w="7318" w:type="dxa"/>
            <w:tcBorders>
              <w:top w:val="single" w:sz="4" w:space="0" w:color="auto"/>
              <w:left w:val="single" w:sz="4" w:space="0" w:color="auto"/>
              <w:bottom w:val="single" w:sz="4" w:space="0" w:color="auto"/>
              <w:right w:val="single" w:sz="4" w:space="0" w:color="auto"/>
            </w:tcBorders>
          </w:tcPr>
          <w:p w:rsidR="007E5521" w:rsidRDefault="007E5521" w:rsidP="00656279">
            <w:pPr>
              <w:suppressAutoHyphens w:val="0"/>
              <w:autoSpaceDE w:val="0"/>
              <w:spacing w:after="60"/>
              <w:ind w:right="-58"/>
              <w:rPr>
                <w:rFonts w:eastAsia="SimSun"/>
                <w:iCs/>
                <w:lang w:val="el-GR"/>
              </w:rPr>
            </w:pPr>
          </w:p>
        </w:tc>
      </w:tr>
      <w:tr w:rsidR="007E5521" w:rsidTr="007E5521">
        <w:tc>
          <w:tcPr>
            <w:tcW w:w="2321" w:type="dxa"/>
            <w:tcBorders>
              <w:top w:val="single" w:sz="4" w:space="0" w:color="auto"/>
              <w:left w:val="single" w:sz="4" w:space="0" w:color="auto"/>
              <w:bottom w:val="single" w:sz="4" w:space="0" w:color="auto"/>
              <w:right w:val="single" w:sz="4" w:space="0" w:color="auto"/>
            </w:tcBorders>
            <w:shd w:val="clear" w:color="auto" w:fill="F2F2F2"/>
            <w:hideMark/>
          </w:tcPr>
          <w:p w:rsidR="007E5521" w:rsidRDefault="007E5521" w:rsidP="00656279">
            <w:pPr>
              <w:suppressAutoHyphens w:val="0"/>
              <w:autoSpaceDE w:val="0"/>
              <w:spacing w:after="60"/>
              <w:ind w:right="-58"/>
              <w:rPr>
                <w:rFonts w:eastAsia="Calibri"/>
                <w:bCs/>
                <w:color w:val="000000"/>
                <w:lang w:val="el-GR"/>
              </w:rPr>
            </w:pPr>
            <w:r>
              <w:rPr>
                <w:rFonts w:eastAsia="Calibri"/>
                <w:bCs/>
                <w:color w:val="000000"/>
                <w:szCs w:val="22"/>
                <w:lang w:val="el-GR"/>
              </w:rPr>
              <w:t>Δράση / κωδικός ΟΠΣ:</w:t>
            </w:r>
          </w:p>
        </w:tc>
        <w:tc>
          <w:tcPr>
            <w:tcW w:w="7318" w:type="dxa"/>
            <w:tcBorders>
              <w:top w:val="single" w:sz="4" w:space="0" w:color="auto"/>
              <w:left w:val="single" w:sz="4" w:space="0" w:color="auto"/>
              <w:bottom w:val="single" w:sz="4" w:space="0" w:color="auto"/>
              <w:right w:val="single" w:sz="4" w:space="0" w:color="auto"/>
            </w:tcBorders>
          </w:tcPr>
          <w:p w:rsidR="007E5521" w:rsidRDefault="007E5521" w:rsidP="00656279">
            <w:pPr>
              <w:suppressAutoHyphens w:val="0"/>
              <w:autoSpaceDE w:val="0"/>
              <w:spacing w:after="60"/>
              <w:ind w:right="-58"/>
              <w:rPr>
                <w:rFonts w:eastAsia="SimSun"/>
                <w:iCs/>
                <w:lang w:val="el-GR"/>
              </w:rPr>
            </w:pPr>
          </w:p>
        </w:tc>
      </w:tr>
      <w:tr w:rsidR="007E5521" w:rsidTr="007E5521">
        <w:tc>
          <w:tcPr>
            <w:tcW w:w="2321" w:type="dxa"/>
            <w:tcBorders>
              <w:top w:val="single" w:sz="4" w:space="0" w:color="auto"/>
              <w:left w:val="single" w:sz="4" w:space="0" w:color="auto"/>
              <w:bottom w:val="single" w:sz="4" w:space="0" w:color="auto"/>
              <w:right w:val="single" w:sz="4" w:space="0" w:color="auto"/>
            </w:tcBorders>
            <w:shd w:val="clear" w:color="auto" w:fill="F2F2F2"/>
            <w:hideMark/>
          </w:tcPr>
          <w:p w:rsidR="007E5521" w:rsidRDefault="007E5521" w:rsidP="00656279">
            <w:pPr>
              <w:suppressAutoHyphens w:val="0"/>
              <w:autoSpaceDE w:val="0"/>
              <w:spacing w:after="60"/>
              <w:ind w:right="-58"/>
              <w:rPr>
                <w:rFonts w:eastAsia="Calibri"/>
                <w:bCs/>
                <w:color w:val="000000"/>
                <w:lang w:val="el-GR"/>
              </w:rPr>
            </w:pPr>
            <w:r>
              <w:rPr>
                <w:rFonts w:eastAsia="Calibri"/>
                <w:bCs/>
                <w:color w:val="000000"/>
                <w:szCs w:val="22"/>
                <w:lang w:val="el-GR"/>
              </w:rPr>
              <w:t>(Υπο)έργο:</w:t>
            </w:r>
          </w:p>
        </w:tc>
        <w:tc>
          <w:tcPr>
            <w:tcW w:w="7318" w:type="dxa"/>
            <w:tcBorders>
              <w:top w:val="single" w:sz="4" w:space="0" w:color="auto"/>
              <w:left w:val="single" w:sz="4" w:space="0" w:color="auto"/>
              <w:bottom w:val="single" w:sz="4" w:space="0" w:color="auto"/>
              <w:right w:val="single" w:sz="4" w:space="0" w:color="auto"/>
            </w:tcBorders>
          </w:tcPr>
          <w:p w:rsidR="007E5521" w:rsidRDefault="007E5521" w:rsidP="00656279">
            <w:pPr>
              <w:suppressAutoHyphens w:val="0"/>
              <w:autoSpaceDE w:val="0"/>
              <w:spacing w:after="60"/>
              <w:ind w:right="-58"/>
              <w:rPr>
                <w:rFonts w:eastAsia="SimSun"/>
                <w:iCs/>
                <w:lang w:val="el-GR"/>
              </w:rPr>
            </w:pPr>
          </w:p>
        </w:tc>
      </w:tr>
      <w:tr w:rsidR="007E5521" w:rsidTr="007E5521">
        <w:tc>
          <w:tcPr>
            <w:tcW w:w="2321" w:type="dxa"/>
            <w:tcBorders>
              <w:top w:val="single" w:sz="4" w:space="0" w:color="auto"/>
              <w:left w:val="single" w:sz="4" w:space="0" w:color="auto"/>
              <w:bottom w:val="single" w:sz="4" w:space="0" w:color="auto"/>
              <w:right w:val="single" w:sz="4" w:space="0" w:color="auto"/>
            </w:tcBorders>
            <w:shd w:val="clear" w:color="auto" w:fill="F2F2F2"/>
            <w:hideMark/>
          </w:tcPr>
          <w:p w:rsidR="007E5521" w:rsidRDefault="007E5521" w:rsidP="00656279">
            <w:pPr>
              <w:suppressAutoHyphens w:val="0"/>
              <w:autoSpaceDE w:val="0"/>
              <w:spacing w:after="60"/>
              <w:ind w:right="-58"/>
              <w:rPr>
                <w:rFonts w:eastAsia="Calibri"/>
                <w:bCs/>
                <w:color w:val="000000"/>
                <w:lang w:val="el-GR"/>
              </w:rPr>
            </w:pPr>
            <w:r>
              <w:rPr>
                <w:rFonts w:eastAsia="Calibri"/>
                <w:bCs/>
                <w:color w:val="000000"/>
                <w:szCs w:val="22"/>
                <w:lang w:val="el-GR"/>
              </w:rPr>
              <w:t>Διακήρυξη με αριθμό:</w:t>
            </w:r>
          </w:p>
        </w:tc>
        <w:tc>
          <w:tcPr>
            <w:tcW w:w="7318" w:type="dxa"/>
            <w:tcBorders>
              <w:top w:val="single" w:sz="4" w:space="0" w:color="auto"/>
              <w:left w:val="single" w:sz="4" w:space="0" w:color="auto"/>
              <w:bottom w:val="single" w:sz="4" w:space="0" w:color="auto"/>
              <w:right w:val="single" w:sz="4" w:space="0" w:color="auto"/>
            </w:tcBorders>
          </w:tcPr>
          <w:p w:rsidR="007E5521" w:rsidRDefault="007E5521" w:rsidP="00656279">
            <w:pPr>
              <w:suppressAutoHyphens w:val="0"/>
              <w:autoSpaceDE w:val="0"/>
              <w:spacing w:after="60"/>
              <w:ind w:right="-58"/>
              <w:rPr>
                <w:rFonts w:eastAsia="SimSun"/>
                <w:iCs/>
                <w:lang w:val="el-GR"/>
              </w:rPr>
            </w:pPr>
          </w:p>
        </w:tc>
      </w:tr>
    </w:tbl>
    <w:p w:rsidR="007E5521" w:rsidRDefault="007E5521" w:rsidP="00656279">
      <w:pPr>
        <w:ind w:right="-58"/>
        <w:rPr>
          <w:lang w:val="el-GR"/>
        </w:rPr>
      </w:pPr>
    </w:p>
    <w:p w:rsidR="007E5521" w:rsidRDefault="007E5521" w:rsidP="00656279">
      <w:pPr>
        <w:ind w:right="-58"/>
        <w:jc w:val="center"/>
        <w:rPr>
          <w:b/>
          <w:u w:val="single"/>
          <w:lang w:val="el-GR"/>
        </w:rPr>
      </w:pPr>
      <w:r>
        <w:rPr>
          <w:b/>
          <w:u w:val="single"/>
          <w:lang w:val="el-GR"/>
        </w:rPr>
        <w:t>Αναλυτικοί Πίνακες Κόστους</w:t>
      </w:r>
    </w:p>
    <w:p w:rsidR="007E5521" w:rsidRDefault="007E5521" w:rsidP="00656279">
      <w:pPr>
        <w:ind w:right="-58"/>
        <w:rPr>
          <w:b/>
          <w:u w:val="single"/>
          <w:lang w:val="el-GR"/>
        </w:rPr>
      </w:pPr>
      <w:r>
        <w:rPr>
          <w:b/>
          <w:u w:val="single"/>
          <w:lang w:val="el-GR"/>
        </w:rPr>
        <w:t>Πίνακας 1</w:t>
      </w:r>
      <w:r>
        <w:rPr>
          <w:u w:val="single"/>
          <w:lang w:val="el-GR"/>
        </w:rPr>
        <w:t xml:space="preserve"> </w:t>
      </w:r>
      <w:r>
        <w:rPr>
          <w:b/>
          <w:u w:val="single"/>
          <w:lang w:val="el-GR"/>
        </w:rPr>
        <w:t>Ανάλυση κόστους λογισμικού πλατφόρμας ανάπτυξης - επικαιροποίησης των επιτόπιων ψηφιακών ξεναγήσεων (παραδοτέο Π2.4.)</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tblPr>
      <w:tblGrid>
        <w:gridCol w:w="596"/>
        <w:gridCol w:w="4110"/>
        <w:gridCol w:w="1419"/>
        <w:gridCol w:w="1415"/>
        <w:gridCol w:w="993"/>
        <w:gridCol w:w="1161"/>
      </w:tblGrid>
      <w:tr w:rsidR="007E5521" w:rsidRPr="00C31491" w:rsidTr="007E5521">
        <w:trPr>
          <w:trHeight w:val="719"/>
          <w:tblHeader/>
        </w:trPr>
        <w:tc>
          <w:tcPr>
            <w:tcW w:w="307" w:type="pct"/>
            <w:tcBorders>
              <w:top w:val="single" w:sz="4" w:space="0" w:color="auto"/>
              <w:left w:val="single" w:sz="4" w:space="0" w:color="auto"/>
              <w:bottom w:val="single" w:sz="4" w:space="0" w:color="auto"/>
              <w:right w:val="single" w:sz="4" w:space="0" w:color="auto"/>
            </w:tcBorders>
            <w:shd w:val="clear" w:color="auto" w:fill="F2F2F2"/>
            <w:vAlign w:val="center"/>
            <w:hideMark/>
          </w:tcPr>
          <w:p w:rsidR="007E5521" w:rsidRDefault="007E5521" w:rsidP="00656279">
            <w:pPr>
              <w:ind w:right="-58"/>
              <w:jc w:val="center"/>
              <w:rPr>
                <w:sz w:val="20"/>
                <w:szCs w:val="20"/>
                <w:lang w:val="el-GR"/>
              </w:rPr>
            </w:pPr>
            <w:r>
              <w:rPr>
                <w:sz w:val="20"/>
                <w:szCs w:val="20"/>
                <w:lang w:val="el-GR"/>
              </w:rPr>
              <w:t>Α/Α</w:t>
            </w:r>
          </w:p>
        </w:tc>
        <w:tc>
          <w:tcPr>
            <w:tcW w:w="2120" w:type="pct"/>
            <w:tcBorders>
              <w:top w:val="single" w:sz="4" w:space="0" w:color="auto"/>
              <w:left w:val="single" w:sz="4" w:space="0" w:color="auto"/>
              <w:bottom w:val="single" w:sz="4" w:space="0" w:color="auto"/>
              <w:right w:val="single" w:sz="4" w:space="0" w:color="auto"/>
            </w:tcBorders>
            <w:shd w:val="clear" w:color="auto" w:fill="F2F2F2"/>
            <w:vAlign w:val="center"/>
            <w:hideMark/>
          </w:tcPr>
          <w:p w:rsidR="007E5521" w:rsidRDefault="007E5521" w:rsidP="00656279">
            <w:pPr>
              <w:ind w:right="-58"/>
              <w:jc w:val="center"/>
              <w:rPr>
                <w:sz w:val="20"/>
                <w:szCs w:val="20"/>
                <w:lang w:val="el-GR"/>
              </w:rPr>
            </w:pPr>
            <w:r>
              <w:rPr>
                <w:sz w:val="20"/>
                <w:szCs w:val="20"/>
                <w:lang w:val="el-GR"/>
              </w:rPr>
              <w:t>Περιγραφή λογισμικού-άδεια χρήσης</w:t>
            </w:r>
          </w:p>
        </w:tc>
        <w:tc>
          <w:tcPr>
            <w:tcW w:w="732" w:type="pct"/>
            <w:tcBorders>
              <w:top w:val="single" w:sz="4" w:space="0" w:color="auto"/>
              <w:left w:val="single" w:sz="4" w:space="0" w:color="auto"/>
              <w:bottom w:val="single" w:sz="4" w:space="0" w:color="auto"/>
              <w:right w:val="single" w:sz="4" w:space="0" w:color="auto"/>
            </w:tcBorders>
            <w:shd w:val="clear" w:color="auto" w:fill="F2F2F2"/>
            <w:vAlign w:val="center"/>
            <w:hideMark/>
          </w:tcPr>
          <w:p w:rsidR="007E5521" w:rsidRDefault="007E5521" w:rsidP="00656279">
            <w:pPr>
              <w:ind w:right="-58"/>
              <w:jc w:val="center"/>
              <w:rPr>
                <w:sz w:val="20"/>
                <w:szCs w:val="20"/>
                <w:lang w:val="el-GR"/>
              </w:rPr>
            </w:pPr>
            <w:r>
              <w:rPr>
                <w:sz w:val="20"/>
                <w:szCs w:val="20"/>
                <w:lang w:val="el-GR"/>
              </w:rPr>
              <w:t>Κατασκευαστής</w:t>
            </w:r>
          </w:p>
        </w:tc>
        <w:tc>
          <w:tcPr>
            <w:tcW w:w="730" w:type="pct"/>
            <w:tcBorders>
              <w:top w:val="single" w:sz="4" w:space="0" w:color="auto"/>
              <w:left w:val="single" w:sz="4" w:space="0" w:color="auto"/>
              <w:bottom w:val="single" w:sz="4" w:space="0" w:color="auto"/>
              <w:right w:val="single" w:sz="4" w:space="0" w:color="auto"/>
            </w:tcBorders>
            <w:shd w:val="clear" w:color="auto" w:fill="F2F2F2"/>
            <w:vAlign w:val="center"/>
            <w:hideMark/>
          </w:tcPr>
          <w:p w:rsidR="007E5521" w:rsidRDefault="007E5521" w:rsidP="00656279">
            <w:pPr>
              <w:ind w:right="-58"/>
              <w:jc w:val="center"/>
              <w:rPr>
                <w:sz w:val="20"/>
                <w:szCs w:val="20"/>
                <w:lang w:val="el-GR"/>
              </w:rPr>
            </w:pPr>
            <w:r>
              <w:rPr>
                <w:sz w:val="20"/>
                <w:szCs w:val="20"/>
                <w:lang w:val="el-GR"/>
              </w:rPr>
              <w:t>Αριθμός Αδειών χρήσης</w:t>
            </w:r>
          </w:p>
        </w:tc>
        <w:tc>
          <w:tcPr>
            <w:tcW w:w="512" w:type="pct"/>
            <w:tcBorders>
              <w:top w:val="single" w:sz="4" w:space="0" w:color="auto"/>
              <w:left w:val="single" w:sz="4" w:space="0" w:color="auto"/>
              <w:bottom w:val="single" w:sz="4" w:space="0" w:color="auto"/>
              <w:right w:val="single" w:sz="4" w:space="0" w:color="auto"/>
            </w:tcBorders>
            <w:shd w:val="clear" w:color="auto" w:fill="F2F2F2"/>
            <w:vAlign w:val="center"/>
            <w:hideMark/>
          </w:tcPr>
          <w:p w:rsidR="007E5521" w:rsidRDefault="007E5521" w:rsidP="00656279">
            <w:pPr>
              <w:ind w:right="-58"/>
              <w:jc w:val="center"/>
              <w:rPr>
                <w:sz w:val="20"/>
                <w:szCs w:val="20"/>
                <w:lang w:val="el-GR"/>
              </w:rPr>
            </w:pPr>
            <w:r>
              <w:rPr>
                <w:sz w:val="20"/>
                <w:szCs w:val="20"/>
                <w:lang w:val="el-GR"/>
              </w:rPr>
              <w:t>Τιμή Μονάδας (χωρίς ΦΠΑ)</w:t>
            </w:r>
          </w:p>
        </w:tc>
        <w:tc>
          <w:tcPr>
            <w:tcW w:w="599" w:type="pct"/>
            <w:tcBorders>
              <w:top w:val="single" w:sz="4" w:space="0" w:color="auto"/>
              <w:left w:val="single" w:sz="4" w:space="0" w:color="auto"/>
              <w:bottom w:val="single" w:sz="4" w:space="0" w:color="auto"/>
              <w:right w:val="single" w:sz="4" w:space="0" w:color="auto"/>
            </w:tcBorders>
            <w:shd w:val="clear" w:color="auto" w:fill="F2F2F2"/>
            <w:vAlign w:val="center"/>
            <w:hideMark/>
          </w:tcPr>
          <w:p w:rsidR="007E5521" w:rsidRDefault="007E5521" w:rsidP="00656279">
            <w:pPr>
              <w:ind w:right="-58"/>
              <w:jc w:val="center"/>
              <w:rPr>
                <w:sz w:val="20"/>
                <w:szCs w:val="20"/>
                <w:lang w:val="el-GR"/>
              </w:rPr>
            </w:pPr>
            <w:r>
              <w:rPr>
                <w:sz w:val="20"/>
                <w:szCs w:val="20"/>
                <w:lang w:val="el-GR"/>
              </w:rPr>
              <w:t>Συνολική αξία είδους (χωρίς ΦΠΑ)</w:t>
            </w:r>
          </w:p>
        </w:tc>
      </w:tr>
      <w:tr w:rsidR="007E5521" w:rsidTr="007E5521">
        <w:trPr>
          <w:trHeight w:val="340"/>
        </w:trPr>
        <w:tc>
          <w:tcPr>
            <w:tcW w:w="307" w:type="pct"/>
            <w:tcBorders>
              <w:top w:val="single" w:sz="4" w:space="0" w:color="auto"/>
              <w:left w:val="single" w:sz="4" w:space="0" w:color="auto"/>
              <w:bottom w:val="single" w:sz="4" w:space="0" w:color="auto"/>
              <w:right w:val="single" w:sz="4" w:space="0" w:color="auto"/>
            </w:tcBorders>
            <w:vAlign w:val="center"/>
            <w:hideMark/>
          </w:tcPr>
          <w:p w:rsidR="007E5521" w:rsidRDefault="007E5521" w:rsidP="00656279">
            <w:pPr>
              <w:spacing w:after="0"/>
              <w:ind w:right="-58"/>
              <w:jc w:val="center"/>
              <w:rPr>
                <w:sz w:val="20"/>
                <w:szCs w:val="20"/>
                <w:lang w:val="el-GR"/>
              </w:rPr>
            </w:pPr>
            <w:r>
              <w:rPr>
                <w:sz w:val="20"/>
                <w:szCs w:val="20"/>
                <w:lang w:val="el-GR"/>
              </w:rPr>
              <w:t>2.4.1</w:t>
            </w:r>
          </w:p>
        </w:tc>
        <w:tc>
          <w:tcPr>
            <w:tcW w:w="2120" w:type="pct"/>
            <w:tcBorders>
              <w:top w:val="single" w:sz="4" w:space="0" w:color="auto"/>
              <w:left w:val="single" w:sz="4" w:space="0" w:color="auto"/>
              <w:bottom w:val="single" w:sz="4" w:space="0" w:color="auto"/>
              <w:right w:val="single" w:sz="4" w:space="0" w:color="auto"/>
            </w:tcBorders>
            <w:vAlign w:val="center"/>
          </w:tcPr>
          <w:p w:rsidR="007E5521" w:rsidRDefault="007E5521" w:rsidP="00656279">
            <w:pPr>
              <w:spacing w:after="0"/>
              <w:ind w:right="-58"/>
              <w:jc w:val="center"/>
              <w:rPr>
                <w:sz w:val="20"/>
                <w:szCs w:val="20"/>
                <w:lang w:val="el-GR"/>
              </w:rPr>
            </w:pPr>
          </w:p>
        </w:tc>
        <w:tc>
          <w:tcPr>
            <w:tcW w:w="732" w:type="pct"/>
            <w:tcBorders>
              <w:top w:val="single" w:sz="4" w:space="0" w:color="auto"/>
              <w:left w:val="single" w:sz="4" w:space="0" w:color="auto"/>
              <w:bottom w:val="single" w:sz="4" w:space="0" w:color="auto"/>
              <w:right w:val="single" w:sz="4" w:space="0" w:color="auto"/>
            </w:tcBorders>
            <w:vAlign w:val="center"/>
          </w:tcPr>
          <w:p w:rsidR="007E5521" w:rsidRDefault="007E5521" w:rsidP="00656279">
            <w:pPr>
              <w:spacing w:after="0"/>
              <w:ind w:right="-58"/>
              <w:jc w:val="center"/>
              <w:rPr>
                <w:sz w:val="20"/>
                <w:szCs w:val="20"/>
                <w:lang w:val="el-GR"/>
              </w:rPr>
            </w:pPr>
          </w:p>
        </w:tc>
        <w:tc>
          <w:tcPr>
            <w:tcW w:w="730" w:type="pct"/>
            <w:tcBorders>
              <w:top w:val="single" w:sz="4" w:space="0" w:color="auto"/>
              <w:left w:val="single" w:sz="4" w:space="0" w:color="auto"/>
              <w:bottom w:val="single" w:sz="4" w:space="0" w:color="auto"/>
              <w:right w:val="single" w:sz="4" w:space="0" w:color="auto"/>
            </w:tcBorders>
            <w:vAlign w:val="center"/>
          </w:tcPr>
          <w:p w:rsidR="007E5521" w:rsidRDefault="007E5521" w:rsidP="00656279">
            <w:pPr>
              <w:spacing w:after="0"/>
              <w:ind w:right="-58"/>
              <w:jc w:val="center"/>
              <w:rPr>
                <w:sz w:val="20"/>
                <w:szCs w:val="20"/>
                <w:lang w:val="el-GR"/>
              </w:rPr>
            </w:pPr>
          </w:p>
        </w:tc>
        <w:tc>
          <w:tcPr>
            <w:tcW w:w="512" w:type="pct"/>
            <w:tcBorders>
              <w:top w:val="single" w:sz="4" w:space="0" w:color="auto"/>
              <w:left w:val="single" w:sz="4" w:space="0" w:color="auto"/>
              <w:bottom w:val="single" w:sz="4" w:space="0" w:color="auto"/>
              <w:right w:val="single" w:sz="4" w:space="0" w:color="auto"/>
            </w:tcBorders>
            <w:vAlign w:val="center"/>
          </w:tcPr>
          <w:p w:rsidR="007E5521" w:rsidRDefault="007E5521" w:rsidP="00656279">
            <w:pPr>
              <w:spacing w:after="0"/>
              <w:ind w:right="-58"/>
              <w:jc w:val="center"/>
              <w:rPr>
                <w:sz w:val="20"/>
                <w:szCs w:val="20"/>
                <w:lang w:val="el-GR"/>
              </w:rPr>
            </w:pPr>
          </w:p>
        </w:tc>
        <w:tc>
          <w:tcPr>
            <w:tcW w:w="599" w:type="pct"/>
            <w:tcBorders>
              <w:top w:val="single" w:sz="4" w:space="0" w:color="auto"/>
              <w:left w:val="single" w:sz="4" w:space="0" w:color="auto"/>
              <w:bottom w:val="single" w:sz="4" w:space="0" w:color="auto"/>
              <w:right w:val="single" w:sz="4" w:space="0" w:color="auto"/>
            </w:tcBorders>
            <w:vAlign w:val="center"/>
          </w:tcPr>
          <w:p w:rsidR="007E5521" w:rsidRDefault="007E5521" w:rsidP="00656279">
            <w:pPr>
              <w:spacing w:after="0"/>
              <w:ind w:right="-58"/>
              <w:jc w:val="center"/>
              <w:rPr>
                <w:sz w:val="20"/>
                <w:szCs w:val="20"/>
                <w:lang w:val="el-GR"/>
              </w:rPr>
            </w:pPr>
          </w:p>
        </w:tc>
      </w:tr>
      <w:tr w:rsidR="007E5521" w:rsidTr="007E5521">
        <w:trPr>
          <w:trHeight w:val="340"/>
        </w:trPr>
        <w:tc>
          <w:tcPr>
            <w:tcW w:w="307" w:type="pct"/>
            <w:tcBorders>
              <w:top w:val="single" w:sz="4" w:space="0" w:color="auto"/>
              <w:left w:val="single" w:sz="4" w:space="0" w:color="auto"/>
              <w:bottom w:val="single" w:sz="4" w:space="0" w:color="auto"/>
              <w:right w:val="single" w:sz="4" w:space="0" w:color="auto"/>
            </w:tcBorders>
            <w:vAlign w:val="center"/>
            <w:hideMark/>
          </w:tcPr>
          <w:p w:rsidR="007E5521" w:rsidRDefault="007E5521" w:rsidP="00656279">
            <w:pPr>
              <w:spacing w:after="0"/>
              <w:ind w:right="-58"/>
              <w:jc w:val="center"/>
              <w:rPr>
                <w:sz w:val="20"/>
                <w:szCs w:val="20"/>
                <w:lang w:val="el-GR"/>
              </w:rPr>
            </w:pPr>
            <w:r>
              <w:rPr>
                <w:sz w:val="20"/>
                <w:szCs w:val="20"/>
                <w:lang w:val="el-GR"/>
              </w:rPr>
              <w:t>2.4.2</w:t>
            </w:r>
          </w:p>
        </w:tc>
        <w:tc>
          <w:tcPr>
            <w:tcW w:w="2120" w:type="pct"/>
            <w:tcBorders>
              <w:top w:val="single" w:sz="4" w:space="0" w:color="auto"/>
              <w:left w:val="single" w:sz="4" w:space="0" w:color="auto"/>
              <w:bottom w:val="single" w:sz="4" w:space="0" w:color="auto"/>
              <w:right w:val="single" w:sz="4" w:space="0" w:color="auto"/>
            </w:tcBorders>
            <w:vAlign w:val="center"/>
          </w:tcPr>
          <w:p w:rsidR="007E5521" w:rsidRDefault="007E5521" w:rsidP="00656279">
            <w:pPr>
              <w:spacing w:after="0"/>
              <w:ind w:right="-58"/>
              <w:jc w:val="center"/>
              <w:rPr>
                <w:sz w:val="20"/>
                <w:szCs w:val="20"/>
                <w:lang w:val="el-GR"/>
              </w:rPr>
            </w:pPr>
          </w:p>
        </w:tc>
        <w:tc>
          <w:tcPr>
            <w:tcW w:w="732" w:type="pct"/>
            <w:tcBorders>
              <w:top w:val="single" w:sz="4" w:space="0" w:color="auto"/>
              <w:left w:val="single" w:sz="4" w:space="0" w:color="auto"/>
              <w:bottom w:val="single" w:sz="4" w:space="0" w:color="auto"/>
              <w:right w:val="single" w:sz="4" w:space="0" w:color="auto"/>
            </w:tcBorders>
            <w:vAlign w:val="center"/>
          </w:tcPr>
          <w:p w:rsidR="007E5521" w:rsidRDefault="007E5521" w:rsidP="00656279">
            <w:pPr>
              <w:spacing w:after="0"/>
              <w:ind w:right="-58"/>
              <w:jc w:val="center"/>
              <w:rPr>
                <w:sz w:val="20"/>
                <w:szCs w:val="20"/>
                <w:lang w:val="el-GR"/>
              </w:rPr>
            </w:pPr>
          </w:p>
        </w:tc>
        <w:tc>
          <w:tcPr>
            <w:tcW w:w="730" w:type="pct"/>
            <w:tcBorders>
              <w:top w:val="single" w:sz="4" w:space="0" w:color="auto"/>
              <w:left w:val="single" w:sz="4" w:space="0" w:color="auto"/>
              <w:bottom w:val="single" w:sz="4" w:space="0" w:color="auto"/>
              <w:right w:val="single" w:sz="4" w:space="0" w:color="auto"/>
            </w:tcBorders>
            <w:vAlign w:val="center"/>
          </w:tcPr>
          <w:p w:rsidR="007E5521" w:rsidRDefault="007E5521" w:rsidP="00656279">
            <w:pPr>
              <w:spacing w:after="0"/>
              <w:ind w:right="-58"/>
              <w:jc w:val="center"/>
              <w:rPr>
                <w:sz w:val="20"/>
                <w:szCs w:val="20"/>
                <w:lang w:val="el-GR"/>
              </w:rPr>
            </w:pPr>
          </w:p>
        </w:tc>
        <w:tc>
          <w:tcPr>
            <w:tcW w:w="512" w:type="pct"/>
            <w:tcBorders>
              <w:top w:val="single" w:sz="4" w:space="0" w:color="auto"/>
              <w:left w:val="single" w:sz="4" w:space="0" w:color="auto"/>
              <w:bottom w:val="single" w:sz="4" w:space="0" w:color="auto"/>
              <w:right w:val="single" w:sz="4" w:space="0" w:color="auto"/>
            </w:tcBorders>
            <w:vAlign w:val="center"/>
          </w:tcPr>
          <w:p w:rsidR="007E5521" w:rsidRDefault="007E5521" w:rsidP="00656279">
            <w:pPr>
              <w:spacing w:after="0"/>
              <w:ind w:right="-58"/>
              <w:jc w:val="center"/>
              <w:rPr>
                <w:sz w:val="20"/>
                <w:szCs w:val="20"/>
                <w:lang w:val="el-GR"/>
              </w:rPr>
            </w:pPr>
          </w:p>
        </w:tc>
        <w:tc>
          <w:tcPr>
            <w:tcW w:w="599" w:type="pct"/>
            <w:tcBorders>
              <w:top w:val="single" w:sz="4" w:space="0" w:color="auto"/>
              <w:left w:val="single" w:sz="4" w:space="0" w:color="auto"/>
              <w:bottom w:val="single" w:sz="4" w:space="0" w:color="auto"/>
              <w:right w:val="single" w:sz="4" w:space="0" w:color="auto"/>
            </w:tcBorders>
            <w:vAlign w:val="center"/>
          </w:tcPr>
          <w:p w:rsidR="007E5521" w:rsidRDefault="007E5521" w:rsidP="00656279">
            <w:pPr>
              <w:spacing w:after="0"/>
              <w:ind w:right="-58"/>
              <w:jc w:val="center"/>
              <w:rPr>
                <w:sz w:val="20"/>
                <w:szCs w:val="20"/>
                <w:lang w:val="el-GR"/>
              </w:rPr>
            </w:pPr>
          </w:p>
        </w:tc>
      </w:tr>
      <w:tr w:rsidR="007E5521" w:rsidTr="007E5521">
        <w:trPr>
          <w:trHeight w:val="340"/>
        </w:trPr>
        <w:tc>
          <w:tcPr>
            <w:tcW w:w="307" w:type="pct"/>
            <w:tcBorders>
              <w:top w:val="single" w:sz="4" w:space="0" w:color="auto"/>
              <w:left w:val="single" w:sz="4" w:space="0" w:color="auto"/>
              <w:bottom w:val="single" w:sz="4" w:space="0" w:color="auto"/>
              <w:right w:val="single" w:sz="4" w:space="0" w:color="auto"/>
            </w:tcBorders>
            <w:vAlign w:val="center"/>
            <w:hideMark/>
          </w:tcPr>
          <w:p w:rsidR="007E5521" w:rsidRDefault="007E5521" w:rsidP="00656279">
            <w:pPr>
              <w:spacing w:after="0"/>
              <w:ind w:right="-58"/>
              <w:jc w:val="center"/>
              <w:rPr>
                <w:sz w:val="20"/>
                <w:szCs w:val="20"/>
                <w:lang w:val="el-GR"/>
              </w:rPr>
            </w:pPr>
            <w:r>
              <w:rPr>
                <w:sz w:val="20"/>
                <w:szCs w:val="20"/>
                <w:lang w:val="el-GR"/>
              </w:rPr>
              <w:t>…</w:t>
            </w:r>
          </w:p>
        </w:tc>
        <w:tc>
          <w:tcPr>
            <w:tcW w:w="2120" w:type="pct"/>
            <w:tcBorders>
              <w:top w:val="single" w:sz="4" w:space="0" w:color="auto"/>
              <w:left w:val="single" w:sz="4" w:space="0" w:color="auto"/>
              <w:bottom w:val="single" w:sz="4" w:space="0" w:color="auto"/>
              <w:right w:val="single" w:sz="4" w:space="0" w:color="auto"/>
            </w:tcBorders>
            <w:vAlign w:val="center"/>
          </w:tcPr>
          <w:p w:rsidR="007E5521" w:rsidRDefault="007E5521" w:rsidP="00656279">
            <w:pPr>
              <w:spacing w:after="0"/>
              <w:ind w:right="-58"/>
              <w:jc w:val="center"/>
              <w:rPr>
                <w:sz w:val="20"/>
                <w:szCs w:val="20"/>
                <w:lang w:val="el-GR"/>
              </w:rPr>
            </w:pPr>
          </w:p>
        </w:tc>
        <w:tc>
          <w:tcPr>
            <w:tcW w:w="732" w:type="pct"/>
            <w:tcBorders>
              <w:top w:val="single" w:sz="4" w:space="0" w:color="auto"/>
              <w:left w:val="single" w:sz="4" w:space="0" w:color="auto"/>
              <w:bottom w:val="single" w:sz="4" w:space="0" w:color="auto"/>
              <w:right w:val="single" w:sz="4" w:space="0" w:color="auto"/>
            </w:tcBorders>
            <w:vAlign w:val="center"/>
          </w:tcPr>
          <w:p w:rsidR="007E5521" w:rsidRDefault="007E5521" w:rsidP="00656279">
            <w:pPr>
              <w:spacing w:after="0"/>
              <w:ind w:right="-58"/>
              <w:jc w:val="center"/>
              <w:rPr>
                <w:sz w:val="20"/>
                <w:szCs w:val="20"/>
                <w:lang w:val="el-GR"/>
              </w:rPr>
            </w:pPr>
          </w:p>
        </w:tc>
        <w:tc>
          <w:tcPr>
            <w:tcW w:w="730" w:type="pct"/>
            <w:tcBorders>
              <w:top w:val="single" w:sz="4" w:space="0" w:color="auto"/>
              <w:left w:val="single" w:sz="4" w:space="0" w:color="auto"/>
              <w:bottom w:val="single" w:sz="4" w:space="0" w:color="auto"/>
              <w:right w:val="single" w:sz="4" w:space="0" w:color="auto"/>
            </w:tcBorders>
            <w:vAlign w:val="center"/>
          </w:tcPr>
          <w:p w:rsidR="007E5521" w:rsidRDefault="007E5521" w:rsidP="00656279">
            <w:pPr>
              <w:spacing w:after="0"/>
              <w:ind w:right="-58"/>
              <w:jc w:val="center"/>
              <w:rPr>
                <w:sz w:val="20"/>
                <w:szCs w:val="20"/>
                <w:lang w:val="el-GR"/>
              </w:rPr>
            </w:pPr>
          </w:p>
        </w:tc>
        <w:tc>
          <w:tcPr>
            <w:tcW w:w="512" w:type="pct"/>
            <w:tcBorders>
              <w:top w:val="single" w:sz="4" w:space="0" w:color="auto"/>
              <w:left w:val="single" w:sz="4" w:space="0" w:color="auto"/>
              <w:bottom w:val="single" w:sz="4" w:space="0" w:color="auto"/>
              <w:right w:val="single" w:sz="4" w:space="0" w:color="auto"/>
            </w:tcBorders>
            <w:vAlign w:val="center"/>
          </w:tcPr>
          <w:p w:rsidR="007E5521" w:rsidRDefault="007E5521" w:rsidP="00656279">
            <w:pPr>
              <w:spacing w:after="0"/>
              <w:ind w:right="-58"/>
              <w:jc w:val="center"/>
              <w:rPr>
                <w:sz w:val="20"/>
                <w:szCs w:val="20"/>
                <w:lang w:val="el-GR"/>
              </w:rPr>
            </w:pPr>
          </w:p>
        </w:tc>
        <w:tc>
          <w:tcPr>
            <w:tcW w:w="599" w:type="pct"/>
            <w:tcBorders>
              <w:top w:val="single" w:sz="4" w:space="0" w:color="auto"/>
              <w:left w:val="single" w:sz="4" w:space="0" w:color="auto"/>
              <w:bottom w:val="single" w:sz="4" w:space="0" w:color="auto"/>
              <w:right w:val="single" w:sz="4" w:space="0" w:color="auto"/>
            </w:tcBorders>
            <w:vAlign w:val="center"/>
          </w:tcPr>
          <w:p w:rsidR="007E5521" w:rsidRDefault="007E5521" w:rsidP="00656279">
            <w:pPr>
              <w:spacing w:after="0"/>
              <w:ind w:right="-58"/>
              <w:jc w:val="center"/>
              <w:rPr>
                <w:sz w:val="20"/>
                <w:szCs w:val="20"/>
                <w:lang w:val="el-GR"/>
              </w:rPr>
            </w:pPr>
          </w:p>
        </w:tc>
      </w:tr>
      <w:tr w:rsidR="007E5521" w:rsidTr="007E5521">
        <w:trPr>
          <w:trHeight w:val="345"/>
        </w:trPr>
        <w:tc>
          <w:tcPr>
            <w:tcW w:w="2427" w:type="pct"/>
            <w:gridSpan w:val="2"/>
            <w:tcBorders>
              <w:top w:val="single" w:sz="4" w:space="0" w:color="auto"/>
              <w:left w:val="single" w:sz="4" w:space="0" w:color="auto"/>
              <w:bottom w:val="single" w:sz="4" w:space="0" w:color="auto"/>
              <w:right w:val="single" w:sz="4" w:space="0" w:color="auto"/>
            </w:tcBorders>
            <w:vAlign w:val="center"/>
            <w:hideMark/>
          </w:tcPr>
          <w:p w:rsidR="007E5521" w:rsidRDefault="007E5521" w:rsidP="00656279">
            <w:pPr>
              <w:spacing w:after="0"/>
              <w:ind w:right="-58"/>
              <w:jc w:val="center"/>
              <w:rPr>
                <w:sz w:val="20"/>
                <w:szCs w:val="20"/>
                <w:lang w:val="el-GR"/>
              </w:rPr>
            </w:pPr>
            <w:r>
              <w:rPr>
                <w:sz w:val="20"/>
                <w:szCs w:val="20"/>
                <w:lang w:val="el-GR"/>
              </w:rPr>
              <w:t>Σύνολο χωρίς ΦΠΑ ολογράφως και αριθμητικώς</w:t>
            </w:r>
          </w:p>
        </w:tc>
        <w:tc>
          <w:tcPr>
            <w:tcW w:w="1974" w:type="pct"/>
            <w:gridSpan w:val="3"/>
            <w:tcBorders>
              <w:top w:val="single" w:sz="4" w:space="0" w:color="auto"/>
              <w:left w:val="single" w:sz="4" w:space="0" w:color="auto"/>
              <w:bottom w:val="single" w:sz="4" w:space="0" w:color="auto"/>
              <w:right w:val="single" w:sz="4" w:space="0" w:color="auto"/>
            </w:tcBorders>
            <w:vAlign w:val="center"/>
          </w:tcPr>
          <w:p w:rsidR="007E5521" w:rsidRDefault="007E5521" w:rsidP="00656279">
            <w:pPr>
              <w:spacing w:after="0"/>
              <w:ind w:right="-58"/>
              <w:jc w:val="center"/>
              <w:rPr>
                <w:sz w:val="20"/>
                <w:szCs w:val="20"/>
                <w:lang w:val="el-GR"/>
              </w:rPr>
            </w:pPr>
          </w:p>
        </w:tc>
        <w:tc>
          <w:tcPr>
            <w:tcW w:w="599" w:type="pct"/>
            <w:tcBorders>
              <w:top w:val="single" w:sz="4" w:space="0" w:color="auto"/>
              <w:left w:val="single" w:sz="4" w:space="0" w:color="auto"/>
              <w:bottom w:val="single" w:sz="4" w:space="0" w:color="auto"/>
              <w:right w:val="single" w:sz="4" w:space="0" w:color="auto"/>
            </w:tcBorders>
            <w:vAlign w:val="center"/>
            <w:hideMark/>
          </w:tcPr>
          <w:p w:rsidR="007E5521" w:rsidRDefault="007E5521" w:rsidP="00656279">
            <w:pPr>
              <w:spacing w:after="0"/>
              <w:ind w:right="-58"/>
              <w:jc w:val="center"/>
              <w:rPr>
                <w:sz w:val="20"/>
                <w:szCs w:val="20"/>
                <w:lang w:val="el-GR"/>
              </w:rPr>
            </w:pPr>
            <w:r>
              <w:rPr>
                <w:sz w:val="20"/>
                <w:szCs w:val="20"/>
                <w:lang w:val="el-GR"/>
              </w:rPr>
              <w:t>(α)</w:t>
            </w:r>
          </w:p>
        </w:tc>
      </w:tr>
    </w:tbl>
    <w:p w:rsidR="007E5521" w:rsidRDefault="007E5521" w:rsidP="00656279">
      <w:pPr>
        <w:ind w:right="-58"/>
        <w:rPr>
          <w:u w:val="single"/>
          <w:lang w:val="el-GR"/>
        </w:rPr>
      </w:pPr>
    </w:p>
    <w:p w:rsidR="007E5521" w:rsidRDefault="007E5521" w:rsidP="00656279">
      <w:pPr>
        <w:ind w:right="-58"/>
        <w:rPr>
          <w:lang w:val="el-GR"/>
        </w:rPr>
      </w:pPr>
      <w:r>
        <w:rPr>
          <w:lang w:val="el-GR"/>
        </w:rPr>
        <w:t>(Στην περίπτωση που προσφέρονται λογισμικά χωρίς κόστος αναφέρονται με μηδενικό κόστος.)</w:t>
      </w:r>
    </w:p>
    <w:p w:rsidR="007E5521" w:rsidRDefault="007E5521" w:rsidP="00656279">
      <w:pPr>
        <w:ind w:right="-58"/>
        <w:rPr>
          <w:u w:val="single"/>
          <w:lang w:val="el-GR"/>
        </w:rPr>
      </w:pPr>
    </w:p>
    <w:p w:rsidR="007E5521" w:rsidRDefault="007E5521" w:rsidP="00656279">
      <w:pPr>
        <w:suppressAutoHyphens w:val="0"/>
        <w:spacing w:after="0"/>
        <w:ind w:right="-58"/>
        <w:jc w:val="left"/>
        <w:rPr>
          <w:lang w:val="el-GR"/>
        </w:rPr>
      </w:pPr>
      <w:r>
        <w:rPr>
          <w:lang w:val="el-GR"/>
        </w:rPr>
        <w:br w:type="page"/>
      </w:r>
    </w:p>
    <w:p w:rsidR="007E5521" w:rsidRDefault="007E5521" w:rsidP="00656279">
      <w:pPr>
        <w:ind w:right="-58"/>
        <w:jc w:val="center"/>
        <w:rPr>
          <w:b/>
          <w:u w:val="single"/>
          <w:lang w:val="el-GR"/>
        </w:rPr>
      </w:pPr>
      <w:r>
        <w:rPr>
          <w:b/>
          <w:u w:val="single"/>
          <w:lang w:val="el-GR"/>
        </w:rPr>
        <w:lastRenderedPageBreak/>
        <w:t>Πίνακας 1 Ανάλυση κόστους παραγωγής ψηφιακού περιεχομένου (παραδοτέο Π5)</w:t>
      </w:r>
    </w:p>
    <w:tbl>
      <w:tblPr>
        <w:tblW w:w="49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tblPr>
      <w:tblGrid>
        <w:gridCol w:w="489"/>
        <w:gridCol w:w="4205"/>
        <w:gridCol w:w="1131"/>
        <w:gridCol w:w="990"/>
        <w:gridCol w:w="1277"/>
        <w:gridCol w:w="1408"/>
      </w:tblGrid>
      <w:tr w:rsidR="007E5521" w:rsidRPr="00C31491" w:rsidTr="007E5521">
        <w:trPr>
          <w:trHeight w:val="719"/>
          <w:tblHeader/>
        </w:trPr>
        <w:tc>
          <w:tcPr>
            <w:tcW w:w="258" w:type="pct"/>
            <w:tcBorders>
              <w:top w:val="single" w:sz="4" w:space="0" w:color="auto"/>
              <w:left w:val="single" w:sz="4" w:space="0" w:color="auto"/>
              <w:bottom w:val="single" w:sz="4" w:space="0" w:color="auto"/>
              <w:right w:val="single" w:sz="4" w:space="0" w:color="auto"/>
            </w:tcBorders>
            <w:shd w:val="clear" w:color="auto" w:fill="F2F2F2"/>
            <w:vAlign w:val="center"/>
            <w:hideMark/>
          </w:tcPr>
          <w:p w:rsidR="007E5521" w:rsidRDefault="007E5521" w:rsidP="00656279">
            <w:pPr>
              <w:ind w:right="-58"/>
              <w:jc w:val="left"/>
              <w:rPr>
                <w:sz w:val="20"/>
                <w:szCs w:val="20"/>
                <w:lang w:val="el-GR"/>
              </w:rPr>
            </w:pPr>
            <w:r>
              <w:rPr>
                <w:sz w:val="20"/>
                <w:szCs w:val="20"/>
                <w:lang w:val="el-GR"/>
              </w:rPr>
              <w:t>Α/Α</w:t>
            </w:r>
          </w:p>
        </w:tc>
        <w:tc>
          <w:tcPr>
            <w:tcW w:w="2213" w:type="pct"/>
            <w:tcBorders>
              <w:top w:val="single" w:sz="4" w:space="0" w:color="auto"/>
              <w:left w:val="single" w:sz="4" w:space="0" w:color="auto"/>
              <w:bottom w:val="single" w:sz="4" w:space="0" w:color="auto"/>
              <w:right w:val="single" w:sz="4" w:space="0" w:color="auto"/>
            </w:tcBorders>
            <w:shd w:val="clear" w:color="auto" w:fill="F2F2F2"/>
            <w:vAlign w:val="center"/>
            <w:hideMark/>
          </w:tcPr>
          <w:p w:rsidR="007E5521" w:rsidRDefault="007E5521" w:rsidP="00656279">
            <w:pPr>
              <w:ind w:right="-58"/>
              <w:jc w:val="left"/>
              <w:rPr>
                <w:sz w:val="20"/>
                <w:szCs w:val="20"/>
                <w:lang w:val="en-US"/>
              </w:rPr>
            </w:pPr>
            <w:r>
              <w:rPr>
                <w:sz w:val="20"/>
                <w:szCs w:val="20"/>
                <w:lang w:val="el-GR"/>
              </w:rPr>
              <w:t>Περιγραφή</w:t>
            </w:r>
          </w:p>
        </w:tc>
        <w:tc>
          <w:tcPr>
            <w:tcW w:w="595" w:type="pct"/>
            <w:tcBorders>
              <w:top w:val="single" w:sz="4" w:space="0" w:color="auto"/>
              <w:left w:val="single" w:sz="4" w:space="0" w:color="auto"/>
              <w:bottom w:val="single" w:sz="4" w:space="0" w:color="auto"/>
              <w:right w:val="single" w:sz="4" w:space="0" w:color="auto"/>
            </w:tcBorders>
            <w:shd w:val="clear" w:color="auto" w:fill="F2F2F2"/>
            <w:vAlign w:val="center"/>
            <w:hideMark/>
          </w:tcPr>
          <w:p w:rsidR="007E5521" w:rsidRDefault="007E5521" w:rsidP="00656279">
            <w:pPr>
              <w:ind w:right="-58"/>
              <w:jc w:val="center"/>
              <w:rPr>
                <w:sz w:val="20"/>
                <w:szCs w:val="20"/>
                <w:lang w:val="el-GR"/>
              </w:rPr>
            </w:pPr>
            <w:r>
              <w:rPr>
                <w:sz w:val="20"/>
                <w:szCs w:val="20"/>
                <w:lang w:val="el-GR"/>
              </w:rPr>
              <w:t>Μονάδα Μέτρησης</w:t>
            </w:r>
          </w:p>
        </w:tc>
        <w:tc>
          <w:tcPr>
            <w:tcW w:w="521" w:type="pct"/>
            <w:tcBorders>
              <w:top w:val="single" w:sz="4" w:space="0" w:color="auto"/>
              <w:left w:val="single" w:sz="4" w:space="0" w:color="auto"/>
              <w:bottom w:val="single" w:sz="4" w:space="0" w:color="auto"/>
              <w:right w:val="single" w:sz="4" w:space="0" w:color="auto"/>
            </w:tcBorders>
            <w:shd w:val="clear" w:color="auto" w:fill="F2F2F2"/>
            <w:vAlign w:val="center"/>
            <w:hideMark/>
          </w:tcPr>
          <w:p w:rsidR="007E5521" w:rsidRDefault="007E5521" w:rsidP="00656279">
            <w:pPr>
              <w:ind w:right="-58"/>
              <w:jc w:val="center"/>
              <w:rPr>
                <w:sz w:val="20"/>
                <w:szCs w:val="20"/>
                <w:lang w:val="el-GR"/>
              </w:rPr>
            </w:pPr>
            <w:r>
              <w:rPr>
                <w:sz w:val="20"/>
                <w:szCs w:val="20"/>
                <w:lang w:val="el-GR"/>
              </w:rPr>
              <w:t>Ποσότητα</w:t>
            </w:r>
          </w:p>
        </w:tc>
        <w:tc>
          <w:tcPr>
            <w:tcW w:w="672" w:type="pct"/>
            <w:tcBorders>
              <w:top w:val="single" w:sz="4" w:space="0" w:color="auto"/>
              <w:left w:val="single" w:sz="4" w:space="0" w:color="auto"/>
              <w:bottom w:val="single" w:sz="4" w:space="0" w:color="auto"/>
              <w:right w:val="single" w:sz="4" w:space="0" w:color="auto"/>
            </w:tcBorders>
            <w:shd w:val="clear" w:color="auto" w:fill="F2F2F2"/>
            <w:vAlign w:val="center"/>
            <w:hideMark/>
          </w:tcPr>
          <w:p w:rsidR="007E5521" w:rsidRDefault="007E5521" w:rsidP="00656279">
            <w:pPr>
              <w:ind w:right="-58"/>
              <w:jc w:val="center"/>
              <w:rPr>
                <w:sz w:val="20"/>
                <w:szCs w:val="20"/>
                <w:lang w:val="el-GR"/>
              </w:rPr>
            </w:pPr>
            <w:r>
              <w:rPr>
                <w:sz w:val="20"/>
                <w:szCs w:val="20"/>
                <w:lang w:val="el-GR"/>
              </w:rPr>
              <w:t>Τιμή Μονάδας (χωρίς ΦΠΑ)</w:t>
            </w:r>
          </w:p>
        </w:tc>
        <w:tc>
          <w:tcPr>
            <w:tcW w:w="741" w:type="pct"/>
            <w:tcBorders>
              <w:top w:val="single" w:sz="4" w:space="0" w:color="auto"/>
              <w:left w:val="single" w:sz="4" w:space="0" w:color="auto"/>
              <w:bottom w:val="single" w:sz="4" w:space="0" w:color="auto"/>
              <w:right w:val="single" w:sz="4" w:space="0" w:color="auto"/>
            </w:tcBorders>
            <w:shd w:val="clear" w:color="auto" w:fill="F2F2F2"/>
            <w:vAlign w:val="center"/>
            <w:hideMark/>
          </w:tcPr>
          <w:p w:rsidR="007E5521" w:rsidRDefault="007E5521" w:rsidP="00656279">
            <w:pPr>
              <w:ind w:right="-58"/>
              <w:jc w:val="center"/>
              <w:rPr>
                <w:sz w:val="20"/>
                <w:szCs w:val="20"/>
                <w:lang w:val="el-GR"/>
              </w:rPr>
            </w:pPr>
            <w:r>
              <w:rPr>
                <w:sz w:val="20"/>
                <w:szCs w:val="20"/>
                <w:lang w:val="el-GR"/>
              </w:rPr>
              <w:t>Συνολική αξία είδους (χωρίς ΦΠΑ)</w:t>
            </w:r>
          </w:p>
        </w:tc>
      </w:tr>
      <w:tr w:rsidR="007E5521" w:rsidTr="007E5521">
        <w:trPr>
          <w:trHeight w:val="340"/>
        </w:trPr>
        <w:tc>
          <w:tcPr>
            <w:tcW w:w="258" w:type="pct"/>
            <w:tcBorders>
              <w:top w:val="single" w:sz="4" w:space="0" w:color="auto"/>
              <w:left w:val="single" w:sz="4" w:space="0" w:color="auto"/>
              <w:bottom w:val="single" w:sz="4" w:space="0" w:color="auto"/>
              <w:right w:val="single" w:sz="4" w:space="0" w:color="auto"/>
            </w:tcBorders>
            <w:vAlign w:val="center"/>
            <w:hideMark/>
          </w:tcPr>
          <w:p w:rsidR="007E5521" w:rsidRDefault="007E5521" w:rsidP="00656279">
            <w:pPr>
              <w:ind w:right="-58"/>
              <w:jc w:val="left"/>
              <w:rPr>
                <w:sz w:val="20"/>
                <w:szCs w:val="20"/>
                <w:lang w:val="el-GR"/>
              </w:rPr>
            </w:pPr>
            <w:r>
              <w:rPr>
                <w:sz w:val="20"/>
                <w:szCs w:val="20"/>
                <w:lang w:val="el-GR"/>
              </w:rPr>
              <w:t>5.1</w:t>
            </w:r>
          </w:p>
        </w:tc>
        <w:tc>
          <w:tcPr>
            <w:tcW w:w="2213" w:type="pct"/>
            <w:tcBorders>
              <w:top w:val="single" w:sz="4" w:space="0" w:color="auto"/>
              <w:left w:val="single" w:sz="4" w:space="0" w:color="auto"/>
              <w:bottom w:val="single" w:sz="4" w:space="0" w:color="auto"/>
              <w:right w:val="single" w:sz="4" w:space="0" w:color="auto"/>
            </w:tcBorders>
            <w:vAlign w:val="center"/>
            <w:hideMark/>
          </w:tcPr>
          <w:p w:rsidR="007E5521" w:rsidRDefault="007E5521" w:rsidP="00656279">
            <w:pPr>
              <w:ind w:right="-58"/>
              <w:jc w:val="left"/>
              <w:rPr>
                <w:sz w:val="20"/>
                <w:szCs w:val="20"/>
              </w:rPr>
            </w:pPr>
            <w:r>
              <w:rPr>
                <w:sz w:val="20"/>
                <w:szCs w:val="20"/>
                <w:lang w:val="el-GR"/>
              </w:rPr>
              <w:t>Επαγγελματικές Ψηφιακές Φωτογραφίες</w:t>
            </w:r>
          </w:p>
        </w:tc>
        <w:tc>
          <w:tcPr>
            <w:tcW w:w="595" w:type="pct"/>
            <w:tcBorders>
              <w:top w:val="single" w:sz="4" w:space="0" w:color="auto"/>
              <w:left w:val="single" w:sz="4" w:space="0" w:color="auto"/>
              <w:bottom w:val="single" w:sz="4" w:space="0" w:color="auto"/>
              <w:right w:val="single" w:sz="4" w:space="0" w:color="auto"/>
            </w:tcBorders>
            <w:vAlign w:val="center"/>
            <w:hideMark/>
          </w:tcPr>
          <w:p w:rsidR="007E5521" w:rsidRDefault="007E5521" w:rsidP="00656279">
            <w:pPr>
              <w:ind w:right="-58"/>
              <w:jc w:val="center"/>
              <w:rPr>
                <w:sz w:val="20"/>
                <w:szCs w:val="20"/>
              </w:rPr>
            </w:pPr>
            <w:r>
              <w:rPr>
                <w:sz w:val="20"/>
                <w:szCs w:val="20"/>
              </w:rPr>
              <w:t>ΤΕΜ</w:t>
            </w:r>
          </w:p>
        </w:tc>
        <w:tc>
          <w:tcPr>
            <w:tcW w:w="521" w:type="pct"/>
            <w:tcBorders>
              <w:top w:val="single" w:sz="4" w:space="0" w:color="auto"/>
              <w:left w:val="single" w:sz="4" w:space="0" w:color="auto"/>
              <w:bottom w:val="single" w:sz="4" w:space="0" w:color="auto"/>
              <w:right w:val="single" w:sz="4" w:space="0" w:color="auto"/>
            </w:tcBorders>
            <w:vAlign w:val="center"/>
            <w:hideMark/>
          </w:tcPr>
          <w:p w:rsidR="007E5521" w:rsidRDefault="007E5521" w:rsidP="00656279">
            <w:pPr>
              <w:ind w:right="-58"/>
              <w:jc w:val="center"/>
              <w:rPr>
                <w:sz w:val="20"/>
                <w:szCs w:val="20"/>
                <w:lang w:val="el-GR"/>
              </w:rPr>
            </w:pPr>
            <w:r>
              <w:rPr>
                <w:sz w:val="20"/>
                <w:szCs w:val="20"/>
                <w:lang w:val="el-GR"/>
              </w:rPr>
              <w:t>(</w:t>
            </w:r>
            <w:r>
              <w:rPr>
                <w:sz w:val="20"/>
                <w:szCs w:val="20"/>
              </w:rPr>
              <w:t>400</w:t>
            </w:r>
            <w:r>
              <w:rPr>
                <w:sz w:val="20"/>
                <w:szCs w:val="20"/>
                <w:lang w:val="el-GR"/>
              </w:rPr>
              <w:t>)</w:t>
            </w:r>
          </w:p>
        </w:tc>
        <w:tc>
          <w:tcPr>
            <w:tcW w:w="672" w:type="pct"/>
            <w:tcBorders>
              <w:top w:val="single" w:sz="4" w:space="0" w:color="auto"/>
              <w:left w:val="single" w:sz="4" w:space="0" w:color="auto"/>
              <w:bottom w:val="single" w:sz="4" w:space="0" w:color="auto"/>
              <w:right w:val="single" w:sz="4" w:space="0" w:color="auto"/>
            </w:tcBorders>
            <w:vAlign w:val="center"/>
          </w:tcPr>
          <w:p w:rsidR="007E5521" w:rsidRDefault="007E5521" w:rsidP="00656279">
            <w:pPr>
              <w:ind w:right="-58"/>
              <w:jc w:val="center"/>
              <w:rPr>
                <w:sz w:val="20"/>
                <w:szCs w:val="20"/>
                <w:lang w:val="el-GR"/>
              </w:rPr>
            </w:pPr>
          </w:p>
        </w:tc>
        <w:tc>
          <w:tcPr>
            <w:tcW w:w="741" w:type="pct"/>
            <w:tcBorders>
              <w:top w:val="single" w:sz="4" w:space="0" w:color="auto"/>
              <w:left w:val="single" w:sz="4" w:space="0" w:color="auto"/>
              <w:bottom w:val="single" w:sz="4" w:space="0" w:color="auto"/>
              <w:right w:val="single" w:sz="4" w:space="0" w:color="auto"/>
            </w:tcBorders>
            <w:vAlign w:val="center"/>
          </w:tcPr>
          <w:p w:rsidR="007E5521" w:rsidRDefault="007E5521" w:rsidP="00656279">
            <w:pPr>
              <w:ind w:right="-58"/>
              <w:jc w:val="center"/>
              <w:rPr>
                <w:sz w:val="20"/>
                <w:szCs w:val="20"/>
                <w:lang w:val="el-GR"/>
              </w:rPr>
            </w:pPr>
          </w:p>
        </w:tc>
      </w:tr>
      <w:tr w:rsidR="007E5521" w:rsidTr="007E5521">
        <w:trPr>
          <w:trHeight w:val="340"/>
        </w:trPr>
        <w:tc>
          <w:tcPr>
            <w:tcW w:w="258" w:type="pct"/>
            <w:tcBorders>
              <w:top w:val="single" w:sz="4" w:space="0" w:color="auto"/>
              <w:left w:val="single" w:sz="4" w:space="0" w:color="auto"/>
              <w:bottom w:val="single" w:sz="4" w:space="0" w:color="auto"/>
              <w:right w:val="single" w:sz="4" w:space="0" w:color="auto"/>
            </w:tcBorders>
            <w:vAlign w:val="center"/>
            <w:hideMark/>
          </w:tcPr>
          <w:p w:rsidR="007E5521" w:rsidRDefault="007E5521" w:rsidP="00656279">
            <w:pPr>
              <w:ind w:right="-58"/>
              <w:jc w:val="left"/>
              <w:rPr>
                <w:sz w:val="20"/>
                <w:szCs w:val="20"/>
                <w:lang w:val="el-GR"/>
              </w:rPr>
            </w:pPr>
            <w:r>
              <w:rPr>
                <w:sz w:val="20"/>
                <w:szCs w:val="20"/>
                <w:lang w:val="el-GR"/>
              </w:rPr>
              <w:t>5.2</w:t>
            </w:r>
          </w:p>
        </w:tc>
        <w:tc>
          <w:tcPr>
            <w:tcW w:w="2213" w:type="pct"/>
            <w:tcBorders>
              <w:top w:val="single" w:sz="4" w:space="0" w:color="auto"/>
              <w:left w:val="single" w:sz="4" w:space="0" w:color="auto"/>
              <w:bottom w:val="single" w:sz="4" w:space="0" w:color="auto"/>
              <w:right w:val="single" w:sz="4" w:space="0" w:color="auto"/>
            </w:tcBorders>
            <w:vAlign w:val="center"/>
            <w:hideMark/>
          </w:tcPr>
          <w:p w:rsidR="007E5521" w:rsidRDefault="007E5521" w:rsidP="00656279">
            <w:pPr>
              <w:ind w:right="-58"/>
              <w:jc w:val="left"/>
              <w:rPr>
                <w:sz w:val="20"/>
                <w:szCs w:val="20"/>
              </w:rPr>
            </w:pPr>
            <w:r>
              <w:rPr>
                <w:sz w:val="20"/>
                <w:szCs w:val="20"/>
                <w:lang w:val="el-GR"/>
              </w:rPr>
              <w:t>Φωτογραφίες</w:t>
            </w:r>
            <w:r>
              <w:rPr>
                <w:sz w:val="20"/>
                <w:szCs w:val="20"/>
              </w:rPr>
              <w:t xml:space="preserve"> 360ο (</w:t>
            </w:r>
            <w:proofErr w:type="spellStart"/>
            <w:r>
              <w:rPr>
                <w:sz w:val="20"/>
                <w:szCs w:val="20"/>
              </w:rPr>
              <w:t>επίγειες</w:t>
            </w:r>
            <w:proofErr w:type="spellEnd"/>
            <w:r>
              <w:rPr>
                <w:sz w:val="20"/>
                <w:szCs w:val="20"/>
              </w:rPr>
              <w:t>)</w:t>
            </w:r>
          </w:p>
        </w:tc>
        <w:tc>
          <w:tcPr>
            <w:tcW w:w="595" w:type="pct"/>
            <w:tcBorders>
              <w:top w:val="single" w:sz="4" w:space="0" w:color="auto"/>
              <w:left w:val="single" w:sz="4" w:space="0" w:color="auto"/>
              <w:bottom w:val="single" w:sz="4" w:space="0" w:color="auto"/>
              <w:right w:val="single" w:sz="4" w:space="0" w:color="auto"/>
            </w:tcBorders>
            <w:vAlign w:val="center"/>
            <w:hideMark/>
          </w:tcPr>
          <w:p w:rsidR="007E5521" w:rsidRDefault="007E5521" w:rsidP="00656279">
            <w:pPr>
              <w:ind w:right="-58"/>
              <w:jc w:val="center"/>
              <w:rPr>
                <w:sz w:val="20"/>
                <w:szCs w:val="20"/>
              </w:rPr>
            </w:pPr>
            <w:r>
              <w:rPr>
                <w:sz w:val="20"/>
                <w:szCs w:val="20"/>
              </w:rPr>
              <w:t>ΤΕΜ</w:t>
            </w:r>
          </w:p>
        </w:tc>
        <w:tc>
          <w:tcPr>
            <w:tcW w:w="521" w:type="pct"/>
            <w:tcBorders>
              <w:top w:val="single" w:sz="4" w:space="0" w:color="auto"/>
              <w:left w:val="single" w:sz="4" w:space="0" w:color="auto"/>
              <w:bottom w:val="single" w:sz="4" w:space="0" w:color="auto"/>
              <w:right w:val="single" w:sz="4" w:space="0" w:color="auto"/>
            </w:tcBorders>
            <w:vAlign w:val="center"/>
            <w:hideMark/>
          </w:tcPr>
          <w:p w:rsidR="007E5521" w:rsidRDefault="007E5521" w:rsidP="00656279">
            <w:pPr>
              <w:ind w:right="-58"/>
              <w:jc w:val="center"/>
              <w:rPr>
                <w:sz w:val="20"/>
                <w:szCs w:val="20"/>
                <w:lang w:val="el-GR"/>
              </w:rPr>
            </w:pPr>
            <w:r>
              <w:rPr>
                <w:sz w:val="20"/>
                <w:szCs w:val="20"/>
                <w:lang w:val="el-GR"/>
              </w:rPr>
              <w:t>(</w:t>
            </w:r>
            <w:r>
              <w:rPr>
                <w:sz w:val="20"/>
                <w:szCs w:val="20"/>
              </w:rPr>
              <w:t>30</w:t>
            </w:r>
            <w:r>
              <w:rPr>
                <w:sz w:val="20"/>
                <w:szCs w:val="20"/>
                <w:lang w:val="el-GR"/>
              </w:rPr>
              <w:t>)</w:t>
            </w:r>
          </w:p>
        </w:tc>
        <w:tc>
          <w:tcPr>
            <w:tcW w:w="672" w:type="pct"/>
            <w:tcBorders>
              <w:top w:val="single" w:sz="4" w:space="0" w:color="auto"/>
              <w:left w:val="single" w:sz="4" w:space="0" w:color="auto"/>
              <w:bottom w:val="single" w:sz="4" w:space="0" w:color="auto"/>
              <w:right w:val="single" w:sz="4" w:space="0" w:color="auto"/>
            </w:tcBorders>
            <w:vAlign w:val="center"/>
          </w:tcPr>
          <w:p w:rsidR="007E5521" w:rsidRDefault="007E5521" w:rsidP="00656279">
            <w:pPr>
              <w:ind w:right="-58"/>
              <w:jc w:val="center"/>
              <w:rPr>
                <w:sz w:val="20"/>
                <w:szCs w:val="20"/>
                <w:lang w:val="el-GR"/>
              </w:rPr>
            </w:pPr>
          </w:p>
        </w:tc>
        <w:tc>
          <w:tcPr>
            <w:tcW w:w="741" w:type="pct"/>
            <w:tcBorders>
              <w:top w:val="single" w:sz="4" w:space="0" w:color="auto"/>
              <w:left w:val="single" w:sz="4" w:space="0" w:color="auto"/>
              <w:bottom w:val="single" w:sz="4" w:space="0" w:color="auto"/>
              <w:right w:val="single" w:sz="4" w:space="0" w:color="auto"/>
            </w:tcBorders>
            <w:vAlign w:val="center"/>
          </w:tcPr>
          <w:p w:rsidR="007E5521" w:rsidRDefault="007E5521" w:rsidP="00656279">
            <w:pPr>
              <w:ind w:right="-58"/>
              <w:jc w:val="center"/>
              <w:rPr>
                <w:sz w:val="20"/>
                <w:szCs w:val="20"/>
                <w:lang w:val="el-GR"/>
              </w:rPr>
            </w:pPr>
          </w:p>
        </w:tc>
      </w:tr>
      <w:tr w:rsidR="007E5521" w:rsidTr="007E5521">
        <w:trPr>
          <w:trHeight w:val="340"/>
        </w:trPr>
        <w:tc>
          <w:tcPr>
            <w:tcW w:w="258" w:type="pct"/>
            <w:tcBorders>
              <w:top w:val="single" w:sz="4" w:space="0" w:color="auto"/>
              <w:left w:val="single" w:sz="4" w:space="0" w:color="auto"/>
              <w:bottom w:val="single" w:sz="4" w:space="0" w:color="auto"/>
              <w:right w:val="single" w:sz="4" w:space="0" w:color="auto"/>
            </w:tcBorders>
            <w:vAlign w:val="center"/>
            <w:hideMark/>
          </w:tcPr>
          <w:p w:rsidR="007E5521" w:rsidRDefault="007E5521" w:rsidP="00656279">
            <w:pPr>
              <w:ind w:right="-58"/>
              <w:jc w:val="left"/>
              <w:rPr>
                <w:sz w:val="20"/>
                <w:szCs w:val="20"/>
                <w:lang w:val="el-GR"/>
              </w:rPr>
            </w:pPr>
            <w:r>
              <w:rPr>
                <w:sz w:val="20"/>
                <w:szCs w:val="20"/>
                <w:lang w:val="el-GR"/>
              </w:rPr>
              <w:t>5.3</w:t>
            </w:r>
          </w:p>
        </w:tc>
        <w:tc>
          <w:tcPr>
            <w:tcW w:w="2213" w:type="pct"/>
            <w:tcBorders>
              <w:top w:val="single" w:sz="4" w:space="0" w:color="auto"/>
              <w:left w:val="single" w:sz="4" w:space="0" w:color="auto"/>
              <w:bottom w:val="single" w:sz="4" w:space="0" w:color="auto"/>
              <w:right w:val="single" w:sz="4" w:space="0" w:color="auto"/>
            </w:tcBorders>
            <w:vAlign w:val="center"/>
            <w:hideMark/>
          </w:tcPr>
          <w:p w:rsidR="007E5521" w:rsidRDefault="007E5521" w:rsidP="00656279">
            <w:pPr>
              <w:ind w:right="-58"/>
              <w:jc w:val="left"/>
              <w:rPr>
                <w:sz w:val="20"/>
                <w:szCs w:val="20"/>
                <w:lang w:val="el-GR"/>
              </w:rPr>
            </w:pPr>
            <w:r>
              <w:rPr>
                <w:sz w:val="20"/>
                <w:szCs w:val="20"/>
                <w:lang w:val="el-GR"/>
              </w:rPr>
              <w:t>Εικονική περιήγηση με 360ο πανοράματα</w:t>
            </w:r>
          </w:p>
        </w:tc>
        <w:tc>
          <w:tcPr>
            <w:tcW w:w="595" w:type="pct"/>
            <w:tcBorders>
              <w:top w:val="single" w:sz="4" w:space="0" w:color="auto"/>
              <w:left w:val="single" w:sz="4" w:space="0" w:color="auto"/>
              <w:bottom w:val="single" w:sz="4" w:space="0" w:color="auto"/>
              <w:right w:val="single" w:sz="4" w:space="0" w:color="auto"/>
            </w:tcBorders>
            <w:vAlign w:val="center"/>
            <w:hideMark/>
          </w:tcPr>
          <w:p w:rsidR="007E5521" w:rsidRDefault="007E5521" w:rsidP="00656279">
            <w:pPr>
              <w:ind w:right="-58"/>
              <w:jc w:val="center"/>
              <w:rPr>
                <w:sz w:val="20"/>
                <w:szCs w:val="20"/>
              </w:rPr>
            </w:pPr>
            <w:r>
              <w:rPr>
                <w:sz w:val="20"/>
                <w:szCs w:val="20"/>
              </w:rPr>
              <w:t>ΤΕΜ</w:t>
            </w:r>
          </w:p>
        </w:tc>
        <w:tc>
          <w:tcPr>
            <w:tcW w:w="521" w:type="pct"/>
            <w:tcBorders>
              <w:top w:val="single" w:sz="4" w:space="0" w:color="auto"/>
              <w:left w:val="single" w:sz="4" w:space="0" w:color="auto"/>
              <w:bottom w:val="single" w:sz="4" w:space="0" w:color="auto"/>
              <w:right w:val="single" w:sz="4" w:space="0" w:color="auto"/>
            </w:tcBorders>
            <w:vAlign w:val="center"/>
            <w:hideMark/>
          </w:tcPr>
          <w:p w:rsidR="007E5521" w:rsidRDefault="007E5521" w:rsidP="00656279">
            <w:pPr>
              <w:ind w:right="-58"/>
              <w:jc w:val="center"/>
              <w:rPr>
                <w:sz w:val="20"/>
                <w:szCs w:val="20"/>
                <w:lang w:val="el-GR"/>
              </w:rPr>
            </w:pPr>
            <w:r>
              <w:rPr>
                <w:sz w:val="20"/>
                <w:szCs w:val="20"/>
                <w:lang w:val="el-GR"/>
              </w:rPr>
              <w:t>(</w:t>
            </w:r>
            <w:r>
              <w:rPr>
                <w:sz w:val="20"/>
                <w:szCs w:val="20"/>
              </w:rPr>
              <w:t>15</w:t>
            </w:r>
            <w:r>
              <w:rPr>
                <w:sz w:val="20"/>
                <w:szCs w:val="20"/>
                <w:lang w:val="el-GR"/>
              </w:rPr>
              <w:t>)</w:t>
            </w:r>
          </w:p>
        </w:tc>
        <w:tc>
          <w:tcPr>
            <w:tcW w:w="672" w:type="pct"/>
            <w:tcBorders>
              <w:top w:val="single" w:sz="4" w:space="0" w:color="auto"/>
              <w:left w:val="single" w:sz="4" w:space="0" w:color="auto"/>
              <w:bottom w:val="single" w:sz="4" w:space="0" w:color="auto"/>
              <w:right w:val="single" w:sz="4" w:space="0" w:color="auto"/>
            </w:tcBorders>
            <w:vAlign w:val="center"/>
          </w:tcPr>
          <w:p w:rsidR="007E5521" w:rsidRDefault="007E5521" w:rsidP="00656279">
            <w:pPr>
              <w:ind w:right="-58"/>
              <w:jc w:val="center"/>
              <w:rPr>
                <w:sz w:val="20"/>
                <w:szCs w:val="20"/>
                <w:lang w:val="el-GR"/>
              </w:rPr>
            </w:pPr>
          </w:p>
        </w:tc>
        <w:tc>
          <w:tcPr>
            <w:tcW w:w="741" w:type="pct"/>
            <w:tcBorders>
              <w:top w:val="single" w:sz="4" w:space="0" w:color="auto"/>
              <w:left w:val="single" w:sz="4" w:space="0" w:color="auto"/>
              <w:bottom w:val="single" w:sz="4" w:space="0" w:color="auto"/>
              <w:right w:val="single" w:sz="4" w:space="0" w:color="auto"/>
            </w:tcBorders>
            <w:vAlign w:val="center"/>
          </w:tcPr>
          <w:p w:rsidR="007E5521" w:rsidRDefault="007E5521" w:rsidP="00656279">
            <w:pPr>
              <w:ind w:right="-58"/>
              <w:jc w:val="center"/>
              <w:rPr>
                <w:sz w:val="20"/>
                <w:szCs w:val="20"/>
                <w:lang w:val="el-GR"/>
              </w:rPr>
            </w:pPr>
          </w:p>
        </w:tc>
      </w:tr>
      <w:tr w:rsidR="007E5521" w:rsidTr="007E5521">
        <w:trPr>
          <w:trHeight w:val="340"/>
        </w:trPr>
        <w:tc>
          <w:tcPr>
            <w:tcW w:w="258" w:type="pct"/>
            <w:tcBorders>
              <w:top w:val="single" w:sz="4" w:space="0" w:color="auto"/>
              <w:left w:val="single" w:sz="4" w:space="0" w:color="auto"/>
              <w:bottom w:val="single" w:sz="4" w:space="0" w:color="auto"/>
              <w:right w:val="single" w:sz="4" w:space="0" w:color="auto"/>
            </w:tcBorders>
            <w:vAlign w:val="center"/>
            <w:hideMark/>
          </w:tcPr>
          <w:p w:rsidR="007E5521" w:rsidRDefault="007E5521" w:rsidP="00656279">
            <w:pPr>
              <w:ind w:right="-58"/>
              <w:jc w:val="left"/>
              <w:rPr>
                <w:sz w:val="20"/>
                <w:szCs w:val="20"/>
                <w:lang w:val="el-GR"/>
              </w:rPr>
            </w:pPr>
            <w:r>
              <w:rPr>
                <w:sz w:val="20"/>
                <w:szCs w:val="20"/>
                <w:lang w:val="el-GR"/>
              </w:rPr>
              <w:t>5.4</w:t>
            </w:r>
          </w:p>
        </w:tc>
        <w:tc>
          <w:tcPr>
            <w:tcW w:w="2213" w:type="pct"/>
            <w:tcBorders>
              <w:top w:val="single" w:sz="4" w:space="0" w:color="auto"/>
              <w:left w:val="single" w:sz="4" w:space="0" w:color="auto"/>
              <w:bottom w:val="single" w:sz="4" w:space="0" w:color="auto"/>
              <w:right w:val="single" w:sz="4" w:space="0" w:color="auto"/>
            </w:tcBorders>
            <w:vAlign w:val="center"/>
            <w:hideMark/>
          </w:tcPr>
          <w:p w:rsidR="007E5521" w:rsidRDefault="007E5521" w:rsidP="00656279">
            <w:pPr>
              <w:ind w:right="-58"/>
              <w:jc w:val="left"/>
              <w:rPr>
                <w:sz w:val="20"/>
                <w:szCs w:val="20"/>
              </w:rPr>
            </w:pPr>
            <w:r>
              <w:rPr>
                <w:sz w:val="20"/>
                <w:szCs w:val="20"/>
              </w:rPr>
              <w:t xml:space="preserve">3D model </w:t>
            </w:r>
            <w:r>
              <w:rPr>
                <w:sz w:val="20"/>
                <w:szCs w:val="20"/>
                <w:lang w:val="el-GR"/>
              </w:rPr>
              <w:t>αρχαίου Θεάτρου</w:t>
            </w:r>
          </w:p>
        </w:tc>
        <w:tc>
          <w:tcPr>
            <w:tcW w:w="595" w:type="pct"/>
            <w:tcBorders>
              <w:top w:val="single" w:sz="4" w:space="0" w:color="auto"/>
              <w:left w:val="single" w:sz="4" w:space="0" w:color="auto"/>
              <w:bottom w:val="single" w:sz="4" w:space="0" w:color="auto"/>
              <w:right w:val="single" w:sz="4" w:space="0" w:color="auto"/>
            </w:tcBorders>
            <w:vAlign w:val="center"/>
            <w:hideMark/>
          </w:tcPr>
          <w:p w:rsidR="007E5521" w:rsidRDefault="007E5521" w:rsidP="00656279">
            <w:pPr>
              <w:ind w:right="-58"/>
              <w:jc w:val="center"/>
              <w:rPr>
                <w:sz w:val="20"/>
                <w:szCs w:val="20"/>
              </w:rPr>
            </w:pPr>
            <w:r>
              <w:rPr>
                <w:sz w:val="20"/>
                <w:szCs w:val="20"/>
              </w:rPr>
              <w:t>ΤΕΜ</w:t>
            </w:r>
          </w:p>
        </w:tc>
        <w:tc>
          <w:tcPr>
            <w:tcW w:w="521" w:type="pct"/>
            <w:tcBorders>
              <w:top w:val="single" w:sz="4" w:space="0" w:color="auto"/>
              <w:left w:val="single" w:sz="4" w:space="0" w:color="auto"/>
              <w:bottom w:val="single" w:sz="4" w:space="0" w:color="auto"/>
              <w:right w:val="single" w:sz="4" w:space="0" w:color="auto"/>
            </w:tcBorders>
            <w:vAlign w:val="center"/>
            <w:hideMark/>
          </w:tcPr>
          <w:p w:rsidR="007E5521" w:rsidRDefault="007E5521" w:rsidP="00656279">
            <w:pPr>
              <w:ind w:right="-58"/>
              <w:jc w:val="center"/>
              <w:rPr>
                <w:sz w:val="20"/>
                <w:szCs w:val="20"/>
                <w:lang w:val="el-GR"/>
              </w:rPr>
            </w:pPr>
            <w:r>
              <w:rPr>
                <w:sz w:val="20"/>
                <w:szCs w:val="20"/>
                <w:lang w:val="el-GR"/>
              </w:rPr>
              <w:t>(</w:t>
            </w:r>
            <w:r>
              <w:rPr>
                <w:sz w:val="20"/>
                <w:szCs w:val="20"/>
              </w:rPr>
              <w:t>2</w:t>
            </w:r>
            <w:r>
              <w:rPr>
                <w:sz w:val="20"/>
                <w:szCs w:val="20"/>
                <w:lang w:val="el-GR"/>
              </w:rPr>
              <w:t>)</w:t>
            </w:r>
          </w:p>
        </w:tc>
        <w:tc>
          <w:tcPr>
            <w:tcW w:w="672" w:type="pct"/>
            <w:tcBorders>
              <w:top w:val="single" w:sz="4" w:space="0" w:color="auto"/>
              <w:left w:val="single" w:sz="4" w:space="0" w:color="auto"/>
              <w:bottom w:val="single" w:sz="4" w:space="0" w:color="auto"/>
              <w:right w:val="single" w:sz="4" w:space="0" w:color="auto"/>
            </w:tcBorders>
            <w:vAlign w:val="center"/>
          </w:tcPr>
          <w:p w:rsidR="007E5521" w:rsidRDefault="007E5521" w:rsidP="00656279">
            <w:pPr>
              <w:ind w:right="-58"/>
              <w:jc w:val="center"/>
              <w:rPr>
                <w:sz w:val="20"/>
                <w:szCs w:val="20"/>
                <w:lang w:val="el-GR"/>
              </w:rPr>
            </w:pPr>
          </w:p>
        </w:tc>
        <w:tc>
          <w:tcPr>
            <w:tcW w:w="741" w:type="pct"/>
            <w:tcBorders>
              <w:top w:val="single" w:sz="4" w:space="0" w:color="auto"/>
              <w:left w:val="single" w:sz="4" w:space="0" w:color="auto"/>
              <w:bottom w:val="single" w:sz="4" w:space="0" w:color="auto"/>
              <w:right w:val="single" w:sz="4" w:space="0" w:color="auto"/>
            </w:tcBorders>
            <w:vAlign w:val="center"/>
          </w:tcPr>
          <w:p w:rsidR="007E5521" w:rsidRDefault="007E5521" w:rsidP="00656279">
            <w:pPr>
              <w:ind w:right="-58"/>
              <w:jc w:val="center"/>
              <w:rPr>
                <w:sz w:val="20"/>
                <w:szCs w:val="20"/>
                <w:lang w:val="el-GR"/>
              </w:rPr>
            </w:pPr>
          </w:p>
        </w:tc>
      </w:tr>
      <w:tr w:rsidR="007E5521" w:rsidTr="007E5521">
        <w:trPr>
          <w:trHeight w:val="340"/>
        </w:trPr>
        <w:tc>
          <w:tcPr>
            <w:tcW w:w="258" w:type="pct"/>
            <w:tcBorders>
              <w:top w:val="single" w:sz="4" w:space="0" w:color="auto"/>
              <w:left w:val="single" w:sz="4" w:space="0" w:color="auto"/>
              <w:bottom w:val="single" w:sz="4" w:space="0" w:color="auto"/>
              <w:right w:val="single" w:sz="4" w:space="0" w:color="auto"/>
            </w:tcBorders>
            <w:vAlign w:val="center"/>
            <w:hideMark/>
          </w:tcPr>
          <w:p w:rsidR="007E5521" w:rsidRDefault="007E5521" w:rsidP="00656279">
            <w:pPr>
              <w:ind w:right="-58"/>
              <w:jc w:val="left"/>
              <w:rPr>
                <w:sz w:val="20"/>
                <w:szCs w:val="20"/>
                <w:lang w:val="el-GR"/>
              </w:rPr>
            </w:pPr>
            <w:r>
              <w:rPr>
                <w:sz w:val="20"/>
                <w:szCs w:val="20"/>
                <w:lang w:val="el-GR"/>
              </w:rPr>
              <w:t>5.5</w:t>
            </w:r>
          </w:p>
        </w:tc>
        <w:tc>
          <w:tcPr>
            <w:tcW w:w="2213" w:type="pct"/>
            <w:tcBorders>
              <w:top w:val="single" w:sz="4" w:space="0" w:color="auto"/>
              <w:left w:val="single" w:sz="4" w:space="0" w:color="auto"/>
              <w:bottom w:val="single" w:sz="4" w:space="0" w:color="auto"/>
              <w:right w:val="single" w:sz="4" w:space="0" w:color="auto"/>
            </w:tcBorders>
            <w:vAlign w:val="center"/>
            <w:hideMark/>
          </w:tcPr>
          <w:p w:rsidR="007E5521" w:rsidRDefault="007E5521" w:rsidP="00656279">
            <w:pPr>
              <w:ind w:right="-58"/>
              <w:jc w:val="left"/>
              <w:rPr>
                <w:sz w:val="20"/>
                <w:szCs w:val="20"/>
                <w:lang w:val="el-GR"/>
              </w:rPr>
            </w:pPr>
            <w:r>
              <w:rPr>
                <w:sz w:val="20"/>
                <w:szCs w:val="20"/>
                <w:lang w:val="el-GR"/>
              </w:rPr>
              <w:t>Βίντεο υψηλής ανάλυσης</w:t>
            </w:r>
          </w:p>
        </w:tc>
        <w:tc>
          <w:tcPr>
            <w:tcW w:w="595" w:type="pct"/>
            <w:tcBorders>
              <w:top w:val="single" w:sz="4" w:space="0" w:color="auto"/>
              <w:left w:val="single" w:sz="4" w:space="0" w:color="auto"/>
              <w:bottom w:val="single" w:sz="4" w:space="0" w:color="auto"/>
              <w:right w:val="single" w:sz="4" w:space="0" w:color="auto"/>
            </w:tcBorders>
            <w:vAlign w:val="center"/>
            <w:hideMark/>
          </w:tcPr>
          <w:p w:rsidR="007E5521" w:rsidRDefault="007E5521" w:rsidP="00656279">
            <w:pPr>
              <w:ind w:right="-58"/>
              <w:jc w:val="center"/>
              <w:rPr>
                <w:sz w:val="20"/>
                <w:szCs w:val="20"/>
              </w:rPr>
            </w:pPr>
            <w:r>
              <w:rPr>
                <w:sz w:val="20"/>
                <w:szCs w:val="20"/>
              </w:rPr>
              <w:t>ΤΕΜ</w:t>
            </w:r>
          </w:p>
        </w:tc>
        <w:tc>
          <w:tcPr>
            <w:tcW w:w="521" w:type="pct"/>
            <w:tcBorders>
              <w:top w:val="single" w:sz="4" w:space="0" w:color="auto"/>
              <w:left w:val="single" w:sz="4" w:space="0" w:color="auto"/>
              <w:bottom w:val="single" w:sz="4" w:space="0" w:color="auto"/>
              <w:right w:val="single" w:sz="4" w:space="0" w:color="auto"/>
            </w:tcBorders>
            <w:vAlign w:val="center"/>
            <w:hideMark/>
          </w:tcPr>
          <w:p w:rsidR="007E5521" w:rsidRDefault="007E5521" w:rsidP="00656279">
            <w:pPr>
              <w:ind w:right="-58"/>
              <w:jc w:val="center"/>
              <w:rPr>
                <w:sz w:val="20"/>
                <w:szCs w:val="20"/>
                <w:lang w:val="el-GR"/>
              </w:rPr>
            </w:pPr>
            <w:r>
              <w:rPr>
                <w:sz w:val="20"/>
                <w:szCs w:val="20"/>
                <w:lang w:val="el-GR"/>
              </w:rPr>
              <w:t>(</w:t>
            </w:r>
            <w:r>
              <w:rPr>
                <w:sz w:val="20"/>
                <w:szCs w:val="20"/>
              </w:rPr>
              <w:t>20</w:t>
            </w:r>
            <w:r>
              <w:rPr>
                <w:sz w:val="20"/>
                <w:szCs w:val="20"/>
                <w:lang w:val="el-GR"/>
              </w:rPr>
              <w:t>)</w:t>
            </w:r>
          </w:p>
        </w:tc>
        <w:tc>
          <w:tcPr>
            <w:tcW w:w="672" w:type="pct"/>
            <w:tcBorders>
              <w:top w:val="single" w:sz="4" w:space="0" w:color="auto"/>
              <w:left w:val="single" w:sz="4" w:space="0" w:color="auto"/>
              <w:bottom w:val="single" w:sz="4" w:space="0" w:color="auto"/>
              <w:right w:val="single" w:sz="4" w:space="0" w:color="auto"/>
            </w:tcBorders>
            <w:vAlign w:val="center"/>
          </w:tcPr>
          <w:p w:rsidR="007E5521" w:rsidRDefault="007E5521" w:rsidP="00656279">
            <w:pPr>
              <w:ind w:right="-58"/>
              <w:jc w:val="center"/>
              <w:rPr>
                <w:sz w:val="20"/>
                <w:szCs w:val="20"/>
                <w:lang w:val="el-GR"/>
              </w:rPr>
            </w:pPr>
          </w:p>
        </w:tc>
        <w:tc>
          <w:tcPr>
            <w:tcW w:w="741" w:type="pct"/>
            <w:tcBorders>
              <w:top w:val="single" w:sz="4" w:space="0" w:color="auto"/>
              <w:left w:val="single" w:sz="4" w:space="0" w:color="auto"/>
              <w:bottom w:val="single" w:sz="4" w:space="0" w:color="auto"/>
              <w:right w:val="single" w:sz="4" w:space="0" w:color="auto"/>
            </w:tcBorders>
            <w:vAlign w:val="center"/>
          </w:tcPr>
          <w:p w:rsidR="007E5521" w:rsidRDefault="007E5521" w:rsidP="00656279">
            <w:pPr>
              <w:ind w:right="-58"/>
              <w:jc w:val="center"/>
              <w:rPr>
                <w:sz w:val="20"/>
                <w:szCs w:val="20"/>
                <w:lang w:val="el-GR"/>
              </w:rPr>
            </w:pPr>
          </w:p>
        </w:tc>
      </w:tr>
      <w:tr w:rsidR="007E5521" w:rsidTr="007E5521">
        <w:trPr>
          <w:trHeight w:val="340"/>
        </w:trPr>
        <w:tc>
          <w:tcPr>
            <w:tcW w:w="258" w:type="pct"/>
            <w:tcBorders>
              <w:top w:val="single" w:sz="4" w:space="0" w:color="auto"/>
              <w:left w:val="single" w:sz="4" w:space="0" w:color="auto"/>
              <w:bottom w:val="single" w:sz="4" w:space="0" w:color="auto"/>
              <w:right w:val="single" w:sz="4" w:space="0" w:color="auto"/>
            </w:tcBorders>
            <w:vAlign w:val="center"/>
            <w:hideMark/>
          </w:tcPr>
          <w:p w:rsidR="007E5521" w:rsidRDefault="007E5521" w:rsidP="00656279">
            <w:pPr>
              <w:ind w:right="-58"/>
              <w:jc w:val="left"/>
              <w:rPr>
                <w:sz w:val="20"/>
                <w:szCs w:val="20"/>
                <w:lang w:val="el-GR"/>
              </w:rPr>
            </w:pPr>
            <w:r>
              <w:rPr>
                <w:sz w:val="20"/>
                <w:szCs w:val="20"/>
                <w:lang w:val="el-GR"/>
              </w:rPr>
              <w:t>5.6</w:t>
            </w:r>
          </w:p>
        </w:tc>
        <w:tc>
          <w:tcPr>
            <w:tcW w:w="2213" w:type="pct"/>
            <w:tcBorders>
              <w:top w:val="single" w:sz="4" w:space="0" w:color="auto"/>
              <w:left w:val="single" w:sz="4" w:space="0" w:color="auto"/>
              <w:bottom w:val="single" w:sz="4" w:space="0" w:color="auto"/>
              <w:right w:val="single" w:sz="4" w:space="0" w:color="auto"/>
            </w:tcBorders>
            <w:vAlign w:val="center"/>
            <w:hideMark/>
          </w:tcPr>
          <w:p w:rsidR="007E5521" w:rsidRDefault="007E5521" w:rsidP="00656279">
            <w:pPr>
              <w:ind w:right="-58"/>
              <w:jc w:val="left"/>
              <w:rPr>
                <w:sz w:val="20"/>
                <w:szCs w:val="20"/>
                <w:lang w:val="el-GR"/>
              </w:rPr>
            </w:pPr>
            <w:r>
              <w:rPr>
                <w:sz w:val="20"/>
                <w:szCs w:val="20"/>
                <w:lang w:val="el-GR"/>
              </w:rPr>
              <w:t>Βίντεο μέσω εναέριας βιντεοσκόπησης (</w:t>
            </w:r>
            <w:proofErr w:type="spellStart"/>
            <w:r>
              <w:rPr>
                <w:sz w:val="20"/>
                <w:szCs w:val="20"/>
                <w:lang w:val="el-GR"/>
              </w:rPr>
              <w:t>drone</w:t>
            </w:r>
            <w:proofErr w:type="spellEnd"/>
            <w:r>
              <w:rPr>
                <w:sz w:val="20"/>
                <w:szCs w:val="20"/>
                <w:lang w:val="el-GR"/>
              </w:rPr>
              <w:t>) υψηλής ανάλυσης</w:t>
            </w:r>
          </w:p>
        </w:tc>
        <w:tc>
          <w:tcPr>
            <w:tcW w:w="595" w:type="pct"/>
            <w:tcBorders>
              <w:top w:val="single" w:sz="4" w:space="0" w:color="auto"/>
              <w:left w:val="single" w:sz="4" w:space="0" w:color="auto"/>
              <w:bottom w:val="single" w:sz="4" w:space="0" w:color="auto"/>
              <w:right w:val="single" w:sz="4" w:space="0" w:color="auto"/>
            </w:tcBorders>
            <w:vAlign w:val="center"/>
            <w:hideMark/>
          </w:tcPr>
          <w:p w:rsidR="007E5521" w:rsidRDefault="007E5521" w:rsidP="00656279">
            <w:pPr>
              <w:ind w:right="-58"/>
              <w:jc w:val="center"/>
              <w:rPr>
                <w:sz w:val="20"/>
                <w:szCs w:val="20"/>
              </w:rPr>
            </w:pPr>
            <w:r>
              <w:rPr>
                <w:sz w:val="20"/>
                <w:szCs w:val="20"/>
              </w:rPr>
              <w:t>ΤΕΜ</w:t>
            </w:r>
          </w:p>
        </w:tc>
        <w:tc>
          <w:tcPr>
            <w:tcW w:w="521" w:type="pct"/>
            <w:tcBorders>
              <w:top w:val="single" w:sz="4" w:space="0" w:color="auto"/>
              <w:left w:val="single" w:sz="4" w:space="0" w:color="auto"/>
              <w:bottom w:val="single" w:sz="4" w:space="0" w:color="auto"/>
              <w:right w:val="single" w:sz="4" w:space="0" w:color="auto"/>
            </w:tcBorders>
            <w:vAlign w:val="center"/>
            <w:hideMark/>
          </w:tcPr>
          <w:p w:rsidR="007E5521" w:rsidRDefault="007E5521" w:rsidP="00656279">
            <w:pPr>
              <w:ind w:right="-58"/>
              <w:jc w:val="center"/>
              <w:rPr>
                <w:sz w:val="20"/>
                <w:szCs w:val="20"/>
                <w:lang w:val="el-GR"/>
              </w:rPr>
            </w:pPr>
            <w:r>
              <w:rPr>
                <w:sz w:val="20"/>
                <w:szCs w:val="20"/>
                <w:lang w:val="el-GR"/>
              </w:rPr>
              <w:t>(</w:t>
            </w:r>
            <w:r>
              <w:rPr>
                <w:sz w:val="20"/>
                <w:szCs w:val="20"/>
              </w:rPr>
              <w:t>15</w:t>
            </w:r>
            <w:r>
              <w:rPr>
                <w:sz w:val="20"/>
                <w:szCs w:val="20"/>
                <w:lang w:val="el-GR"/>
              </w:rPr>
              <w:t>)</w:t>
            </w:r>
          </w:p>
        </w:tc>
        <w:tc>
          <w:tcPr>
            <w:tcW w:w="672" w:type="pct"/>
            <w:tcBorders>
              <w:top w:val="single" w:sz="4" w:space="0" w:color="auto"/>
              <w:left w:val="single" w:sz="4" w:space="0" w:color="auto"/>
              <w:bottom w:val="single" w:sz="4" w:space="0" w:color="auto"/>
              <w:right w:val="single" w:sz="4" w:space="0" w:color="auto"/>
            </w:tcBorders>
            <w:vAlign w:val="center"/>
          </w:tcPr>
          <w:p w:rsidR="007E5521" w:rsidRDefault="007E5521" w:rsidP="00656279">
            <w:pPr>
              <w:ind w:right="-58"/>
              <w:jc w:val="center"/>
              <w:rPr>
                <w:sz w:val="20"/>
                <w:szCs w:val="20"/>
                <w:lang w:val="el-GR"/>
              </w:rPr>
            </w:pPr>
          </w:p>
        </w:tc>
        <w:tc>
          <w:tcPr>
            <w:tcW w:w="741" w:type="pct"/>
            <w:tcBorders>
              <w:top w:val="single" w:sz="4" w:space="0" w:color="auto"/>
              <w:left w:val="single" w:sz="4" w:space="0" w:color="auto"/>
              <w:bottom w:val="single" w:sz="4" w:space="0" w:color="auto"/>
              <w:right w:val="single" w:sz="4" w:space="0" w:color="auto"/>
            </w:tcBorders>
            <w:vAlign w:val="center"/>
          </w:tcPr>
          <w:p w:rsidR="007E5521" w:rsidRDefault="007E5521" w:rsidP="00656279">
            <w:pPr>
              <w:ind w:right="-58"/>
              <w:jc w:val="center"/>
              <w:rPr>
                <w:sz w:val="20"/>
                <w:szCs w:val="20"/>
                <w:lang w:val="el-GR"/>
              </w:rPr>
            </w:pPr>
          </w:p>
        </w:tc>
      </w:tr>
      <w:tr w:rsidR="007E5521" w:rsidTr="007E5521">
        <w:trPr>
          <w:trHeight w:val="340"/>
        </w:trPr>
        <w:tc>
          <w:tcPr>
            <w:tcW w:w="258" w:type="pct"/>
            <w:tcBorders>
              <w:top w:val="single" w:sz="4" w:space="0" w:color="auto"/>
              <w:left w:val="single" w:sz="4" w:space="0" w:color="auto"/>
              <w:bottom w:val="single" w:sz="4" w:space="0" w:color="auto"/>
              <w:right w:val="single" w:sz="4" w:space="0" w:color="auto"/>
            </w:tcBorders>
            <w:vAlign w:val="center"/>
            <w:hideMark/>
          </w:tcPr>
          <w:p w:rsidR="007E5521" w:rsidRDefault="007E5521" w:rsidP="00656279">
            <w:pPr>
              <w:ind w:right="-58"/>
              <w:jc w:val="left"/>
              <w:rPr>
                <w:sz w:val="20"/>
                <w:szCs w:val="20"/>
                <w:lang w:val="el-GR"/>
              </w:rPr>
            </w:pPr>
            <w:r>
              <w:rPr>
                <w:sz w:val="20"/>
                <w:szCs w:val="20"/>
                <w:lang w:val="el-GR"/>
              </w:rPr>
              <w:t>5.7</w:t>
            </w:r>
          </w:p>
        </w:tc>
        <w:tc>
          <w:tcPr>
            <w:tcW w:w="2213" w:type="pct"/>
            <w:tcBorders>
              <w:top w:val="single" w:sz="4" w:space="0" w:color="auto"/>
              <w:left w:val="single" w:sz="4" w:space="0" w:color="auto"/>
              <w:bottom w:val="single" w:sz="4" w:space="0" w:color="auto"/>
              <w:right w:val="single" w:sz="4" w:space="0" w:color="auto"/>
            </w:tcBorders>
            <w:vAlign w:val="center"/>
            <w:hideMark/>
          </w:tcPr>
          <w:p w:rsidR="007E5521" w:rsidRDefault="007E5521" w:rsidP="00656279">
            <w:pPr>
              <w:ind w:right="-58"/>
              <w:jc w:val="left"/>
              <w:rPr>
                <w:sz w:val="20"/>
                <w:szCs w:val="20"/>
                <w:lang w:val="el-GR"/>
              </w:rPr>
            </w:pPr>
            <w:r>
              <w:rPr>
                <w:sz w:val="20"/>
                <w:szCs w:val="20"/>
                <w:lang w:val="el-GR"/>
              </w:rPr>
              <w:t>Παραγωγή των βασικών αφηγήσεων, υποτίτλων κλπ των ξεναγήσεων</w:t>
            </w:r>
          </w:p>
        </w:tc>
        <w:tc>
          <w:tcPr>
            <w:tcW w:w="595" w:type="pct"/>
            <w:tcBorders>
              <w:top w:val="single" w:sz="4" w:space="0" w:color="auto"/>
              <w:left w:val="single" w:sz="4" w:space="0" w:color="auto"/>
              <w:bottom w:val="single" w:sz="4" w:space="0" w:color="auto"/>
              <w:right w:val="single" w:sz="4" w:space="0" w:color="auto"/>
            </w:tcBorders>
            <w:vAlign w:val="center"/>
            <w:hideMark/>
          </w:tcPr>
          <w:p w:rsidR="007E5521" w:rsidRDefault="007E5521" w:rsidP="00656279">
            <w:pPr>
              <w:ind w:right="-58"/>
              <w:jc w:val="center"/>
              <w:rPr>
                <w:sz w:val="20"/>
                <w:szCs w:val="20"/>
              </w:rPr>
            </w:pPr>
            <w:r>
              <w:rPr>
                <w:sz w:val="20"/>
                <w:szCs w:val="20"/>
              </w:rPr>
              <w:t>ΛΕΠΤΑ</w:t>
            </w:r>
          </w:p>
        </w:tc>
        <w:tc>
          <w:tcPr>
            <w:tcW w:w="521" w:type="pct"/>
            <w:tcBorders>
              <w:top w:val="single" w:sz="4" w:space="0" w:color="auto"/>
              <w:left w:val="single" w:sz="4" w:space="0" w:color="auto"/>
              <w:bottom w:val="single" w:sz="4" w:space="0" w:color="auto"/>
              <w:right w:val="single" w:sz="4" w:space="0" w:color="auto"/>
            </w:tcBorders>
            <w:vAlign w:val="center"/>
            <w:hideMark/>
          </w:tcPr>
          <w:p w:rsidR="007E5521" w:rsidRDefault="007E5521" w:rsidP="00656279">
            <w:pPr>
              <w:ind w:right="-58"/>
              <w:jc w:val="center"/>
              <w:rPr>
                <w:sz w:val="20"/>
                <w:szCs w:val="20"/>
                <w:lang w:val="el-GR"/>
              </w:rPr>
            </w:pPr>
            <w:r>
              <w:rPr>
                <w:sz w:val="20"/>
                <w:szCs w:val="20"/>
                <w:lang w:val="el-GR"/>
              </w:rPr>
              <w:t>(</w:t>
            </w:r>
            <w:r>
              <w:rPr>
                <w:sz w:val="20"/>
                <w:szCs w:val="20"/>
              </w:rPr>
              <w:t>150</w:t>
            </w:r>
            <w:r>
              <w:rPr>
                <w:sz w:val="20"/>
                <w:szCs w:val="20"/>
                <w:lang w:val="el-GR"/>
              </w:rPr>
              <w:t>)</w:t>
            </w:r>
          </w:p>
        </w:tc>
        <w:tc>
          <w:tcPr>
            <w:tcW w:w="672" w:type="pct"/>
            <w:tcBorders>
              <w:top w:val="single" w:sz="4" w:space="0" w:color="auto"/>
              <w:left w:val="single" w:sz="4" w:space="0" w:color="auto"/>
              <w:bottom w:val="single" w:sz="4" w:space="0" w:color="auto"/>
              <w:right w:val="single" w:sz="4" w:space="0" w:color="auto"/>
            </w:tcBorders>
            <w:vAlign w:val="center"/>
          </w:tcPr>
          <w:p w:rsidR="007E5521" w:rsidRDefault="007E5521" w:rsidP="00656279">
            <w:pPr>
              <w:ind w:right="-58"/>
              <w:jc w:val="center"/>
              <w:rPr>
                <w:sz w:val="20"/>
                <w:szCs w:val="20"/>
                <w:lang w:val="el-GR"/>
              </w:rPr>
            </w:pPr>
          </w:p>
        </w:tc>
        <w:tc>
          <w:tcPr>
            <w:tcW w:w="741" w:type="pct"/>
            <w:tcBorders>
              <w:top w:val="single" w:sz="4" w:space="0" w:color="auto"/>
              <w:left w:val="single" w:sz="4" w:space="0" w:color="auto"/>
              <w:bottom w:val="single" w:sz="4" w:space="0" w:color="auto"/>
              <w:right w:val="single" w:sz="4" w:space="0" w:color="auto"/>
            </w:tcBorders>
            <w:vAlign w:val="center"/>
          </w:tcPr>
          <w:p w:rsidR="007E5521" w:rsidRDefault="007E5521" w:rsidP="00656279">
            <w:pPr>
              <w:ind w:right="-58"/>
              <w:jc w:val="center"/>
              <w:rPr>
                <w:sz w:val="20"/>
                <w:szCs w:val="20"/>
                <w:lang w:val="el-GR"/>
              </w:rPr>
            </w:pPr>
          </w:p>
        </w:tc>
      </w:tr>
      <w:tr w:rsidR="007E5521" w:rsidTr="007E5521">
        <w:trPr>
          <w:trHeight w:val="340"/>
        </w:trPr>
        <w:tc>
          <w:tcPr>
            <w:tcW w:w="258" w:type="pct"/>
            <w:tcBorders>
              <w:top w:val="single" w:sz="4" w:space="0" w:color="auto"/>
              <w:left w:val="single" w:sz="4" w:space="0" w:color="auto"/>
              <w:bottom w:val="single" w:sz="4" w:space="0" w:color="auto"/>
              <w:right w:val="single" w:sz="4" w:space="0" w:color="auto"/>
            </w:tcBorders>
            <w:vAlign w:val="center"/>
            <w:hideMark/>
          </w:tcPr>
          <w:p w:rsidR="007E5521" w:rsidRDefault="007E5521" w:rsidP="00656279">
            <w:pPr>
              <w:ind w:right="-58"/>
              <w:jc w:val="left"/>
              <w:rPr>
                <w:sz w:val="20"/>
                <w:szCs w:val="20"/>
                <w:lang w:val="el-GR"/>
              </w:rPr>
            </w:pPr>
            <w:r>
              <w:rPr>
                <w:sz w:val="20"/>
                <w:szCs w:val="20"/>
                <w:lang w:val="el-GR"/>
              </w:rPr>
              <w:t>5.8</w:t>
            </w:r>
          </w:p>
        </w:tc>
        <w:tc>
          <w:tcPr>
            <w:tcW w:w="2213" w:type="pct"/>
            <w:tcBorders>
              <w:top w:val="single" w:sz="4" w:space="0" w:color="auto"/>
              <w:left w:val="single" w:sz="4" w:space="0" w:color="auto"/>
              <w:bottom w:val="single" w:sz="4" w:space="0" w:color="auto"/>
              <w:right w:val="single" w:sz="4" w:space="0" w:color="auto"/>
            </w:tcBorders>
            <w:vAlign w:val="center"/>
            <w:hideMark/>
          </w:tcPr>
          <w:p w:rsidR="007E5521" w:rsidRDefault="007E5521" w:rsidP="00656279">
            <w:pPr>
              <w:ind w:right="-58"/>
              <w:jc w:val="left"/>
              <w:rPr>
                <w:sz w:val="20"/>
                <w:szCs w:val="20"/>
                <w:lang w:val="el-GR"/>
              </w:rPr>
            </w:pPr>
            <w:r>
              <w:rPr>
                <w:sz w:val="20"/>
                <w:szCs w:val="20"/>
                <w:lang w:val="el-GR"/>
              </w:rPr>
              <w:t>Παραγωγή πρόσθετων αφηγήσεων, υποτίτλων κλπ των ξεναγήσεων, για την υλοποίηση του συνόλου των τεσσάρων (4) ψηφιακών ξεναγών</w:t>
            </w:r>
          </w:p>
        </w:tc>
        <w:tc>
          <w:tcPr>
            <w:tcW w:w="595" w:type="pct"/>
            <w:tcBorders>
              <w:top w:val="single" w:sz="4" w:space="0" w:color="auto"/>
              <w:left w:val="single" w:sz="4" w:space="0" w:color="auto"/>
              <w:bottom w:val="single" w:sz="4" w:space="0" w:color="auto"/>
              <w:right w:val="single" w:sz="4" w:space="0" w:color="auto"/>
            </w:tcBorders>
            <w:vAlign w:val="center"/>
            <w:hideMark/>
          </w:tcPr>
          <w:p w:rsidR="007E5521" w:rsidRDefault="007E5521" w:rsidP="00656279">
            <w:pPr>
              <w:ind w:right="-58"/>
              <w:jc w:val="center"/>
              <w:rPr>
                <w:sz w:val="20"/>
                <w:szCs w:val="20"/>
              </w:rPr>
            </w:pPr>
            <w:r>
              <w:rPr>
                <w:sz w:val="20"/>
                <w:szCs w:val="20"/>
              </w:rPr>
              <w:t>ΛΕΠΤΑ</w:t>
            </w:r>
          </w:p>
        </w:tc>
        <w:tc>
          <w:tcPr>
            <w:tcW w:w="521" w:type="pct"/>
            <w:tcBorders>
              <w:top w:val="single" w:sz="4" w:space="0" w:color="auto"/>
              <w:left w:val="single" w:sz="4" w:space="0" w:color="auto"/>
              <w:bottom w:val="single" w:sz="4" w:space="0" w:color="auto"/>
              <w:right w:val="single" w:sz="4" w:space="0" w:color="auto"/>
            </w:tcBorders>
            <w:vAlign w:val="center"/>
            <w:hideMark/>
          </w:tcPr>
          <w:p w:rsidR="007E5521" w:rsidRDefault="007E5521" w:rsidP="00656279">
            <w:pPr>
              <w:ind w:right="-58"/>
              <w:jc w:val="center"/>
              <w:rPr>
                <w:sz w:val="20"/>
                <w:szCs w:val="20"/>
                <w:lang w:val="el-GR"/>
              </w:rPr>
            </w:pPr>
            <w:r>
              <w:rPr>
                <w:sz w:val="20"/>
                <w:szCs w:val="20"/>
                <w:lang w:val="el-GR"/>
              </w:rPr>
              <w:t>(</w:t>
            </w:r>
            <w:r>
              <w:rPr>
                <w:sz w:val="20"/>
                <w:szCs w:val="20"/>
              </w:rPr>
              <w:t>300</w:t>
            </w:r>
            <w:r>
              <w:rPr>
                <w:sz w:val="20"/>
                <w:szCs w:val="20"/>
                <w:lang w:val="el-GR"/>
              </w:rPr>
              <w:t>)</w:t>
            </w:r>
          </w:p>
        </w:tc>
        <w:tc>
          <w:tcPr>
            <w:tcW w:w="672" w:type="pct"/>
            <w:tcBorders>
              <w:top w:val="single" w:sz="4" w:space="0" w:color="auto"/>
              <w:left w:val="single" w:sz="4" w:space="0" w:color="auto"/>
              <w:bottom w:val="single" w:sz="4" w:space="0" w:color="auto"/>
              <w:right w:val="single" w:sz="4" w:space="0" w:color="auto"/>
            </w:tcBorders>
            <w:vAlign w:val="center"/>
          </w:tcPr>
          <w:p w:rsidR="007E5521" w:rsidRDefault="007E5521" w:rsidP="00656279">
            <w:pPr>
              <w:ind w:right="-58"/>
              <w:jc w:val="center"/>
              <w:rPr>
                <w:sz w:val="20"/>
                <w:szCs w:val="20"/>
                <w:lang w:val="el-GR"/>
              </w:rPr>
            </w:pPr>
          </w:p>
        </w:tc>
        <w:tc>
          <w:tcPr>
            <w:tcW w:w="741" w:type="pct"/>
            <w:tcBorders>
              <w:top w:val="single" w:sz="4" w:space="0" w:color="auto"/>
              <w:left w:val="single" w:sz="4" w:space="0" w:color="auto"/>
              <w:bottom w:val="single" w:sz="4" w:space="0" w:color="auto"/>
              <w:right w:val="single" w:sz="4" w:space="0" w:color="auto"/>
            </w:tcBorders>
            <w:vAlign w:val="center"/>
          </w:tcPr>
          <w:p w:rsidR="007E5521" w:rsidRDefault="007E5521" w:rsidP="00656279">
            <w:pPr>
              <w:ind w:right="-58"/>
              <w:jc w:val="center"/>
              <w:rPr>
                <w:sz w:val="20"/>
                <w:szCs w:val="20"/>
                <w:lang w:val="el-GR"/>
              </w:rPr>
            </w:pPr>
          </w:p>
        </w:tc>
      </w:tr>
      <w:tr w:rsidR="007E5521" w:rsidTr="007E5521">
        <w:trPr>
          <w:trHeight w:val="304"/>
        </w:trPr>
        <w:tc>
          <w:tcPr>
            <w:tcW w:w="2471" w:type="pct"/>
            <w:gridSpan w:val="2"/>
            <w:tcBorders>
              <w:top w:val="single" w:sz="4" w:space="0" w:color="auto"/>
              <w:left w:val="single" w:sz="4" w:space="0" w:color="auto"/>
              <w:bottom w:val="single" w:sz="4" w:space="0" w:color="auto"/>
              <w:right w:val="single" w:sz="4" w:space="0" w:color="auto"/>
            </w:tcBorders>
            <w:vAlign w:val="center"/>
            <w:hideMark/>
          </w:tcPr>
          <w:p w:rsidR="007E5521" w:rsidRDefault="007E5521" w:rsidP="00656279">
            <w:pPr>
              <w:spacing w:after="0"/>
              <w:ind w:right="-58"/>
              <w:jc w:val="center"/>
              <w:rPr>
                <w:sz w:val="20"/>
                <w:szCs w:val="20"/>
                <w:lang w:val="el-GR"/>
              </w:rPr>
            </w:pPr>
            <w:r>
              <w:rPr>
                <w:sz w:val="20"/>
                <w:szCs w:val="20"/>
                <w:lang w:val="el-GR"/>
              </w:rPr>
              <w:t>Σύνολο χωρίς ΦΠΑ ολογράφως και αριθμητικώς</w:t>
            </w:r>
          </w:p>
        </w:tc>
        <w:tc>
          <w:tcPr>
            <w:tcW w:w="1788" w:type="pct"/>
            <w:gridSpan w:val="3"/>
            <w:tcBorders>
              <w:top w:val="single" w:sz="4" w:space="0" w:color="auto"/>
              <w:left w:val="single" w:sz="4" w:space="0" w:color="auto"/>
              <w:bottom w:val="single" w:sz="4" w:space="0" w:color="auto"/>
              <w:right w:val="single" w:sz="4" w:space="0" w:color="auto"/>
            </w:tcBorders>
            <w:vAlign w:val="center"/>
          </w:tcPr>
          <w:p w:rsidR="007E5521" w:rsidRDefault="007E5521" w:rsidP="00656279">
            <w:pPr>
              <w:spacing w:after="0"/>
              <w:ind w:right="-58"/>
              <w:jc w:val="center"/>
              <w:rPr>
                <w:sz w:val="20"/>
                <w:szCs w:val="20"/>
                <w:lang w:val="el-GR"/>
              </w:rPr>
            </w:pPr>
          </w:p>
        </w:tc>
        <w:tc>
          <w:tcPr>
            <w:tcW w:w="741" w:type="pct"/>
            <w:tcBorders>
              <w:top w:val="single" w:sz="4" w:space="0" w:color="auto"/>
              <w:left w:val="single" w:sz="4" w:space="0" w:color="auto"/>
              <w:bottom w:val="single" w:sz="4" w:space="0" w:color="auto"/>
              <w:right w:val="single" w:sz="4" w:space="0" w:color="auto"/>
            </w:tcBorders>
            <w:vAlign w:val="center"/>
            <w:hideMark/>
          </w:tcPr>
          <w:p w:rsidR="007E5521" w:rsidRDefault="007E5521" w:rsidP="00656279">
            <w:pPr>
              <w:spacing w:after="0"/>
              <w:ind w:right="-58"/>
              <w:jc w:val="center"/>
              <w:rPr>
                <w:sz w:val="20"/>
                <w:szCs w:val="20"/>
                <w:lang w:val="el-GR"/>
              </w:rPr>
            </w:pPr>
            <w:r>
              <w:rPr>
                <w:sz w:val="20"/>
                <w:szCs w:val="20"/>
                <w:lang w:val="el-GR"/>
              </w:rPr>
              <w:t>(β)</w:t>
            </w:r>
          </w:p>
        </w:tc>
      </w:tr>
    </w:tbl>
    <w:p w:rsidR="007E5521" w:rsidRDefault="007E5521" w:rsidP="00656279">
      <w:pPr>
        <w:ind w:right="-58"/>
        <w:rPr>
          <w:u w:val="single"/>
          <w:lang w:val="el-GR"/>
        </w:rPr>
      </w:pPr>
    </w:p>
    <w:p w:rsidR="007E5521" w:rsidRDefault="007E5521" w:rsidP="00656279">
      <w:pPr>
        <w:ind w:right="-58"/>
        <w:rPr>
          <w:u w:val="single"/>
          <w:lang w:val="el-GR"/>
        </w:rPr>
      </w:pPr>
    </w:p>
    <w:p w:rsidR="007E5521" w:rsidRDefault="007E5521" w:rsidP="00656279">
      <w:pPr>
        <w:ind w:right="-58"/>
        <w:jc w:val="center"/>
        <w:rPr>
          <w:b/>
          <w:u w:val="single"/>
          <w:lang w:val="el-GR"/>
        </w:rPr>
      </w:pPr>
      <w:r>
        <w:rPr>
          <w:b/>
          <w:u w:val="single"/>
          <w:lang w:val="el-GR"/>
        </w:rPr>
        <w:t>Πίνακας 3 Ανάλυση κόστους εξοπλισμού Αρχαίων Θεάτρων (παραδοτέο Π6)</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tblPr>
      <w:tblGrid>
        <w:gridCol w:w="595"/>
        <w:gridCol w:w="1276"/>
        <w:gridCol w:w="2835"/>
        <w:gridCol w:w="1419"/>
        <w:gridCol w:w="849"/>
        <w:gridCol w:w="566"/>
        <w:gridCol w:w="993"/>
        <w:gridCol w:w="1161"/>
      </w:tblGrid>
      <w:tr w:rsidR="007E5521" w:rsidRPr="00C31491" w:rsidTr="007E5521">
        <w:trPr>
          <w:trHeight w:val="719"/>
          <w:tblHeader/>
        </w:trPr>
        <w:tc>
          <w:tcPr>
            <w:tcW w:w="307" w:type="pct"/>
            <w:tcBorders>
              <w:top w:val="single" w:sz="4" w:space="0" w:color="auto"/>
              <w:left w:val="single" w:sz="4" w:space="0" w:color="auto"/>
              <w:bottom w:val="single" w:sz="4" w:space="0" w:color="auto"/>
              <w:right w:val="single" w:sz="4" w:space="0" w:color="auto"/>
            </w:tcBorders>
            <w:shd w:val="clear" w:color="auto" w:fill="F2F2F2"/>
            <w:vAlign w:val="center"/>
            <w:hideMark/>
          </w:tcPr>
          <w:p w:rsidR="007E5521" w:rsidRDefault="007E5521" w:rsidP="00656279">
            <w:pPr>
              <w:ind w:right="-58"/>
              <w:jc w:val="center"/>
              <w:rPr>
                <w:sz w:val="20"/>
                <w:szCs w:val="20"/>
                <w:lang w:val="el-GR"/>
              </w:rPr>
            </w:pPr>
            <w:r>
              <w:rPr>
                <w:sz w:val="20"/>
                <w:szCs w:val="20"/>
                <w:lang w:val="el-GR"/>
              </w:rPr>
              <w:t>Α/Α</w:t>
            </w:r>
          </w:p>
        </w:tc>
        <w:tc>
          <w:tcPr>
            <w:tcW w:w="658" w:type="pct"/>
            <w:tcBorders>
              <w:top w:val="single" w:sz="4" w:space="0" w:color="auto"/>
              <w:left w:val="single" w:sz="4" w:space="0" w:color="auto"/>
              <w:bottom w:val="single" w:sz="4" w:space="0" w:color="auto"/>
              <w:right w:val="single" w:sz="4" w:space="0" w:color="auto"/>
            </w:tcBorders>
            <w:shd w:val="clear" w:color="auto" w:fill="F2F2F2"/>
            <w:vAlign w:val="center"/>
            <w:hideMark/>
          </w:tcPr>
          <w:p w:rsidR="007E5521" w:rsidRDefault="007E5521" w:rsidP="00656279">
            <w:pPr>
              <w:ind w:right="-58"/>
              <w:jc w:val="center"/>
              <w:rPr>
                <w:sz w:val="20"/>
                <w:szCs w:val="20"/>
                <w:lang w:val="el-GR"/>
              </w:rPr>
            </w:pPr>
            <w:r>
              <w:rPr>
                <w:sz w:val="20"/>
                <w:szCs w:val="20"/>
                <w:lang w:val="el-GR"/>
              </w:rPr>
              <w:t>Είδος</w:t>
            </w:r>
          </w:p>
        </w:tc>
        <w:tc>
          <w:tcPr>
            <w:tcW w:w="1462" w:type="pct"/>
            <w:tcBorders>
              <w:top w:val="single" w:sz="4" w:space="0" w:color="auto"/>
              <w:left w:val="single" w:sz="4" w:space="0" w:color="auto"/>
              <w:bottom w:val="single" w:sz="4" w:space="0" w:color="auto"/>
              <w:right w:val="single" w:sz="4" w:space="0" w:color="auto"/>
            </w:tcBorders>
            <w:shd w:val="clear" w:color="auto" w:fill="F2F2F2"/>
            <w:vAlign w:val="center"/>
            <w:hideMark/>
          </w:tcPr>
          <w:p w:rsidR="007E5521" w:rsidRDefault="007E5521" w:rsidP="00656279">
            <w:pPr>
              <w:ind w:right="-58"/>
              <w:jc w:val="center"/>
              <w:rPr>
                <w:sz w:val="20"/>
                <w:szCs w:val="20"/>
                <w:lang w:val="el-GR"/>
              </w:rPr>
            </w:pPr>
            <w:r>
              <w:rPr>
                <w:sz w:val="20"/>
                <w:szCs w:val="20"/>
                <w:lang w:val="el-GR"/>
              </w:rPr>
              <w:t>Περιγραφή (μοντέλο εξοπλισμού ή τύπος λογισμικού-άδεια χρήσης)</w:t>
            </w:r>
          </w:p>
        </w:tc>
        <w:tc>
          <w:tcPr>
            <w:tcW w:w="732" w:type="pct"/>
            <w:tcBorders>
              <w:top w:val="single" w:sz="4" w:space="0" w:color="auto"/>
              <w:left w:val="single" w:sz="4" w:space="0" w:color="auto"/>
              <w:bottom w:val="single" w:sz="4" w:space="0" w:color="auto"/>
              <w:right w:val="single" w:sz="4" w:space="0" w:color="auto"/>
            </w:tcBorders>
            <w:shd w:val="clear" w:color="auto" w:fill="F2F2F2"/>
            <w:vAlign w:val="center"/>
            <w:hideMark/>
          </w:tcPr>
          <w:p w:rsidR="007E5521" w:rsidRDefault="007E5521" w:rsidP="00656279">
            <w:pPr>
              <w:ind w:right="-58"/>
              <w:jc w:val="center"/>
              <w:rPr>
                <w:sz w:val="20"/>
                <w:szCs w:val="20"/>
                <w:lang w:val="el-GR"/>
              </w:rPr>
            </w:pPr>
            <w:r>
              <w:rPr>
                <w:sz w:val="20"/>
                <w:szCs w:val="20"/>
                <w:lang w:val="el-GR"/>
              </w:rPr>
              <w:t>Κατασκευαστής</w:t>
            </w:r>
          </w:p>
        </w:tc>
        <w:tc>
          <w:tcPr>
            <w:tcW w:w="438" w:type="pct"/>
            <w:tcBorders>
              <w:top w:val="single" w:sz="4" w:space="0" w:color="auto"/>
              <w:left w:val="single" w:sz="4" w:space="0" w:color="auto"/>
              <w:bottom w:val="single" w:sz="4" w:space="0" w:color="auto"/>
              <w:right w:val="single" w:sz="4" w:space="0" w:color="auto"/>
            </w:tcBorders>
            <w:shd w:val="clear" w:color="auto" w:fill="F2F2F2"/>
            <w:vAlign w:val="center"/>
            <w:hideMark/>
          </w:tcPr>
          <w:p w:rsidR="007E5521" w:rsidRDefault="007E5521" w:rsidP="00656279">
            <w:pPr>
              <w:ind w:right="-58"/>
              <w:jc w:val="center"/>
              <w:rPr>
                <w:sz w:val="20"/>
                <w:szCs w:val="20"/>
                <w:lang w:val="el-GR"/>
              </w:rPr>
            </w:pPr>
            <w:r>
              <w:rPr>
                <w:sz w:val="20"/>
                <w:szCs w:val="20"/>
                <w:lang w:val="el-GR"/>
              </w:rPr>
              <w:t xml:space="preserve">Μονάδα </w:t>
            </w:r>
            <w:proofErr w:type="spellStart"/>
            <w:r>
              <w:rPr>
                <w:sz w:val="20"/>
                <w:szCs w:val="20"/>
                <w:lang w:val="el-GR"/>
              </w:rPr>
              <w:t>Μέτρη</w:t>
            </w:r>
            <w:proofErr w:type="spellEnd"/>
            <w:r>
              <w:rPr>
                <w:sz w:val="20"/>
                <w:szCs w:val="20"/>
                <w:lang w:val="el-GR"/>
              </w:rPr>
              <w:t>-σης</w:t>
            </w:r>
          </w:p>
        </w:tc>
        <w:tc>
          <w:tcPr>
            <w:tcW w:w="292" w:type="pct"/>
            <w:tcBorders>
              <w:top w:val="single" w:sz="4" w:space="0" w:color="auto"/>
              <w:left w:val="single" w:sz="4" w:space="0" w:color="auto"/>
              <w:bottom w:val="single" w:sz="4" w:space="0" w:color="auto"/>
              <w:right w:val="single" w:sz="4" w:space="0" w:color="auto"/>
            </w:tcBorders>
            <w:shd w:val="clear" w:color="auto" w:fill="F2F2F2"/>
            <w:vAlign w:val="center"/>
            <w:hideMark/>
          </w:tcPr>
          <w:p w:rsidR="007E5521" w:rsidRDefault="007E5521" w:rsidP="00656279">
            <w:pPr>
              <w:ind w:right="-58"/>
              <w:jc w:val="center"/>
              <w:rPr>
                <w:sz w:val="20"/>
                <w:szCs w:val="20"/>
                <w:lang w:val="el-GR"/>
              </w:rPr>
            </w:pPr>
            <w:r>
              <w:rPr>
                <w:sz w:val="20"/>
                <w:szCs w:val="20"/>
                <w:lang w:val="el-GR"/>
              </w:rPr>
              <w:t>Ποσό-</w:t>
            </w:r>
            <w:proofErr w:type="spellStart"/>
            <w:r>
              <w:rPr>
                <w:sz w:val="20"/>
                <w:szCs w:val="20"/>
                <w:lang w:val="el-GR"/>
              </w:rPr>
              <w:t>τητα</w:t>
            </w:r>
            <w:proofErr w:type="spellEnd"/>
          </w:p>
        </w:tc>
        <w:tc>
          <w:tcPr>
            <w:tcW w:w="512" w:type="pct"/>
            <w:tcBorders>
              <w:top w:val="single" w:sz="4" w:space="0" w:color="auto"/>
              <w:left w:val="single" w:sz="4" w:space="0" w:color="auto"/>
              <w:bottom w:val="single" w:sz="4" w:space="0" w:color="auto"/>
              <w:right w:val="single" w:sz="4" w:space="0" w:color="auto"/>
            </w:tcBorders>
            <w:shd w:val="clear" w:color="auto" w:fill="F2F2F2"/>
            <w:vAlign w:val="center"/>
            <w:hideMark/>
          </w:tcPr>
          <w:p w:rsidR="007E5521" w:rsidRDefault="007E5521" w:rsidP="00656279">
            <w:pPr>
              <w:ind w:right="-58"/>
              <w:jc w:val="center"/>
              <w:rPr>
                <w:sz w:val="20"/>
                <w:szCs w:val="20"/>
                <w:lang w:val="el-GR"/>
              </w:rPr>
            </w:pPr>
            <w:r>
              <w:rPr>
                <w:sz w:val="20"/>
                <w:szCs w:val="20"/>
                <w:lang w:val="el-GR"/>
              </w:rPr>
              <w:t>Τιμή Μονάδας (χωρίς ΦΠΑ)</w:t>
            </w:r>
          </w:p>
        </w:tc>
        <w:tc>
          <w:tcPr>
            <w:tcW w:w="599" w:type="pct"/>
            <w:tcBorders>
              <w:top w:val="single" w:sz="4" w:space="0" w:color="auto"/>
              <w:left w:val="single" w:sz="4" w:space="0" w:color="auto"/>
              <w:bottom w:val="single" w:sz="4" w:space="0" w:color="auto"/>
              <w:right w:val="single" w:sz="4" w:space="0" w:color="auto"/>
            </w:tcBorders>
            <w:shd w:val="clear" w:color="auto" w:fill="F2F2F2"/>
            <w:vAlign w:val="center"/>
            <w:hideMark/>
          </w:tcPr>
          <w:p w:rsidR="007E5521" w:rsidRDefault="007E5521" w:rsidP="00656279">
            <w:pPr>
              <w:ind w:right="-58"/>
              <w:jc w:val="center"/>
              <w:rPr>
                <w:sz w:val="20"/>
                <w:szCs w:val="20"/>
                <w:lang w:val="el-GR"/>
              </w:rPr>
            </w:pPr>
            <w:r>
              <w:rPr>
                <w:sz w:val="20"/>
                <w:szCs w:val="20"/>
                <w:lang w:val="el-GR"/>
              </w:rPr>
              <w:t>Συνολική αξία είδους (χωρίς ΦΠΑ)</w:t>
            </w:r>
          </w:p>
        </w:tc>
      </w:tr>
      <w:tr w:rsidR="007E5521" w:rsidTr="007E5521">
        <w:trPr>
          <w:trHeight w:val="340"/>
        </w:trPr>
        <w:tc>
          <w:tcPr>
            <w:tcW w:w="307" w:type="pct"/>
            <w:tcBorders>
              <w:top w:val="single" w:sz="4" w:space="0" w:color="auto"/>
              <w:left w:val="single" w:sz="4" w:space="0" w:color="auto"/>
              <w:bottom w:val="single" w:sz="4" w:space="0" w:color="auto"/>
              <w:right w:val="single" w:sz="4" w:space="0" w:color="auto"/>
            </w:tcBorders>
            <w:hideMark/>
          </w:tcPr>
          <w:p w:rsidR="007E5521" w:rsidRDefault="007E5521" w:rsidP="00656279">
            <w:pPr>
              <w:spacing w:after="0"/>
              <w:ind w:right="-58"/>
              <w:jc w:val="left"/>
              <w:rPr>
                <w:sz w:val="20"/>
                <w:szCs w:val="20"/>
                <w:lang w:val="el-GR"/>
              </w:rPr>
            </w:pPr>
            <w:r>
              <w:rPr>
                <w:sz w:val="20"/>
                <w:szCs w:val="20"/>
                <w:lang w:val="el-GR"/>
              </w:rPr>
              <w:t>6.1</w:t>
            </w:r>
          </w:p>
        </w:tc>
        <w:tc>
          <w:tcPr>
            <w:tcW w:w="4693" w:type="pct"/>
            <w:gridSpan w:val="7"/>
            <w:tcBorders>
              <w:top w:val="single" w:sz="4" w:space="0" w:color="auto"/>
              <w:left w:val="single" w:sz="4" w:space="0" w:color="auto"/>
              <w:bottom w:val="single" w:sz="4" w:space="0" w:color="auto"/>
              <w:right w:val="single" w:sz="4" w:space="0" w:color="auto"/>
            </w:tcBorders>
            <w:hideMark/>
          </w:tcPr>
          <w:p w:rsidR="007E5521" w:rsidRDefault="007E5521" w:rsidP="00656279">
            <w:pPr>
              <w:spacing w:after="0"/>
              <w:ind w:right="-58"/>
              <w:jc w:val="center"/>
              <w:rPr>
                <w:sz w:val="20"/>
                <w:szCs w:val="20"/>
                <w:lang w:val="el-GR"/>
              </w:rPr>
            </w:pPr>
            <w:r>
              <w:rPr>
                <w:sz w:val="20"/>
                <w:szCs w:val="20"/>
                <w:lang w:val="el-GR"/>
              </w:rPr>
              <w:t>Εξοπλισμός</w:t>
            </w:r>
          </w:p>
        </w:tc>
      </w:tr>
      <w:tr w:rsidR="007E5521" w:rsidTr="007E5521">
        <w:trPr>
          <w:trHeight w:val="340"/>
        </w:trPr>
        <w:tc>
          <w:tcPr>
            <w:tcW w:w="307" w:type="pct"/>
            <w:tcBorders>
              <w:top w:val="single" w:sz="4" w:space="0" w:color="auto"/>
              <w:left w:val="single" w:sz="4" w:space="0" w:color="auto"/>
              <w:bottom w:val="single" w:sz="4" w:space="0" w:color="auto"/>
              <w:right w:val="single" w:sz="4" w:space="0" w:color="auto"/>
            </w:tcBorders>
            <w:vAlign w:val="center"/>
            <w:hideMark/>
          </w:tcPr>
          <w:p w:rsidR="007E5521" w:rsidRDefault="007E5521" w:rsidP="00656279">
            <w:pPr>
              <w:spacing w:after="0"/>
              <w:ind w:right="-58"/>
              <w:jc w:val="left"/>
              <w:rPr>
                <w:sz w:val="20"/>
                <w:szCs w:val="20"/>
                <w:lang w:val="el-GR"/>
              </w:rPr>
            </w:pPr>
            <w:r>
              <w:rPr>
                <w:sz w:val="20"/>
                <w:szCs w:val="20"/>
                <w:lang w:val="el-GR"/>
              </w:rPr>
              <w:t>6.1.1</w:t>
            </w:r>
          </w:p>
        </w:tc>
        <w:tc>
          <w:tcPr>
            <w:tcW w:w="658" w:type="pct"/>
            <w:tcBorders>
              <w:top w:val="single" w:sz="4" w:space="0" w:color="auto"/>
              <w:left w:val="single" w:sz="4" w:space="0" w:color="auto"/>
              <w:bottom w:val="single" w:sz="4" w:space="0" w:color="auto"/>
              <w:right w:val="single" w:sz="4" w:space="0" w:color="auto"/>
            </w:tcBorders>
            <w:vAlign w:val="center"/>
            <w:hideMark/>
          </w:tcPr>
          <w:p w:rsidR="007E5521" w:rsidRDefault="007E5521" w:rsidP="00656279">
            <w:pPr>
              <w:spacing w:after="0"/>
              <w:ind w:right="-58"/>
              <w:jc w:val="center"/>
              <w:rPr>
                <w:sz w:val="20"/>
                <w:szCs w:val="20"/>
                <w:lang w:val="el-GR"/>
              </w:rPr>
            </w:pPr>
            <w:r>
              <w:rPr>
                <w:sz w:val="20"/>
                <w:szCs w:val="20"/>
                <w:lang w:val="el-GR"/>
              </w:rPr>
              <w:t>Εξυπηρετητές</w:t>
            </w:r>
          </w:p>
        </w:tc>
        <w:tc>
          <w:tcPr>
            <w:tcW w:w="1462" w:type="pct"/>
            <w:tcBorders>
              <w:top w:val="single" w:sz="4" w:space="0" w:color="auto"/>
              <w:left w:val="single" w:sz="4" w:space="0" w:color="auto"/>
              <w:bottom w:val="single" w:sz="4" w:space="0" w:color="auto"/>
              <w:right w:val="single" w:sz="4" w:space="0" w:color="auto"/>
            </w:tcBorders>
            <w:vAlign w:val="center"/>
          </w:tcPr>
          <w:p w:rsidR="007E5521" w:rsidRDefault="007E5521" w:rsidP="00656279">
            <w:pPr>
              <w:spacing w:after="0"/>
              <w:ind w:right="-58"/>
              <w:jc w:val="center"/>
              <w:rPr>
                <w:sz w:val="20"/>
                <w:szCs w:val="20"/>
              </w:rPr>
            </w:pPr>
          </w:p>
        </w:tc>
        <w:tc>
          <w:tcPr>
            <w:tcW w:w="732" w:type="pct"/>
            <w:tcBorders>
              <w:top w:val="single" w:sz="4" w:space="0" w:color="auto"/>
              <w:left w:val="single" w:sz="4" w:space="0" w:color="auto"/>
              <w:bottom w:val="single" w:sz="4" w:space="0" w:color="auto"/>
              <w:right w:val="single" w:sz="4" w:space="0" w:color="auto"/>
            </w:tcBorders>
            <w:vAlign w:val="center"/>
          </w:tcPr>
          <w:p w:rsidR="007E5521" w:rsidRDefault="007E5521" w:rsidP="00656279">
            <w:pPr>
              <w:spacing w:after="0"/>
              <w:ind w:right="-58"/>
              <w:jc w:val="center"/>
              <w:rPr>
                <w:sz w:val="20"/>
                <w:szCs w:val="20"/>
              </w:rPr>
            </w:pPr>
          </w:p>
        </w:tc>
        <w:tc>
          <w:tcPr>
            <w:tcW w:w="438" w:type="pct"/>
            <w:tcBorders>
              <w:top w:val="single" w:sz="4" w:space="0" w:color="auto"/>
              <w:left w:val="single" w:sz="4" w:space="0" w:color="auto"/>
              <w:bottom w:val="single" w:sz="4" w:space="0" w:color="auto"/>
              <w:right w:val="single" w:sz="4" w:space="0" w:color="auto"/>
            </w:tcBorders>
            <w:vAlign w:val="center"/>
            <w:hideMark/>
          </w:tcPr>
          <w:p w:rsidR="007E5521" w:rsidRDefault="007E5521" w:rsidP="00656279">
            <w:pPr>
              <w:spacing w:after="0"/>
              <w:ind w:right="-58"/>
              <w:jc w:val="center"/>
              <w:rPr>
                <w:sz w:val="20"/>
                <w:szCs w:val="20"/>
              </w:rPr>
            </w:pPr>
            <w:r>
              <w:rPr>
                <w:sz w:val="20"/>
                <w:szCs w:val="20"/>
              </w:rPr>
              <w:t>ΤΕΜ</w:t>
            </w:r>
          </w:p>
        </w:tc>
        <w:tc>
          <w:tcPr>
            <w:tcW w:w="292" w:type="pct"/>
            <w:tcBorders>
              <w:top w:val="single" w:sz="4" w:space="0" w:color="auto"/>
              <w:left w:val="single" w:sz="4" w:space="0" w:color="auto"/>
              <w:bottom w:val="single" w:sz="4" w:space="0" w:color="auto"/>
              <w:right w:val="single" w:sz="4" w:space="0" w:color="auto"/>
            </w:tcBorders>
            <w:vAlign w:val="center"/>
            <w:hideMark/>
          </w:tcPr>
          <w:p w:rsidR="007E5521" w:rsidRDefault="007E5521" w:rsidP="00656279">
            <w:pPr>
              <w:spacing w:after="0"/>
              <w:ind w:right="-58"/>
              <w:jc w:val="center"/>
              <w:rPr>
                <w:sz w:val="20"/>
                <w:szCs w:val="20"/>
                <w:lang w:val="el-GR"/>
              </w:rPr>
            </w:pPr>
            <w:r>
              <w:rPr>
                <w:sz w:val="20"/>
                <w:szCs w:val="20"/>
                <w:lang w:val="el-GR"/>
              </w:rPr>
              <w:t>(5)</w:t>
            </w:r>
          </w:p>
        </w:tc>
        <w:tc>
          <w:tcPr>
            <w:tcW w:w="512" w:type="pct"/>
            <w:tcBorders>
              <w:top w:val="single" w:sz="4" w:space="0" w:color="auto"/>
              <w:left w:val="single" w:sz="4" w:space="0" w:color="auto"/>
              <w:bottom w:val="single" w:sz="4" w:space="0" w:color="auto"/>
              <w:right w:val="single" w:sz="4" w:space="0" w:color="auto"/>
            </w:tcBorders>
            <w:vAlign w:val="center"/>
          </w:tcPr>
          <w:p w:rsidR="007E5521" w:rsidRDefault="007E5521" w:rsidP="00656279">
            <w:pPr>
              <w:spacing w:after="0"/>
              <w:ind w:right="-58"/>
              <w:jc w:val="center"/>
              <w:rPr>
                <w:sz w:val="20"/>
                <w:szCs w:val="20"/>
                <w:lang w:val="el-GR"/>
              </w:rPr>
            </w:pPr>
          </w:p>
        </w:tc>
        <w:tc>
          <w:tcPr>
            <w:tcW w:w="599" w:type="pct"/>
            <w:tcBorders>
              <w:top w:val="single" w:sz="4" w:space="0" w:color="auto"/>
              <w:left w:val="single" w:sz="4" w:space="0" w:color="auto"/>
              <w:bottom w:val="single" w:sz="4" w:space="0" w:color="auto"/>
              <w:right w:val="single" w:sz="4" w:space="0" w:color="auto"/>
            </w:tcBorders>
            <w:vAlign w:val="center"/>
          </w:tcPr>
          <w:p w:rsidR="007E5521" w:rsidRDefault="007E5521" w:rsidP="00656279">
            <w:pPr>
              <w:spacing w:after="0"/>
              <w:ind w:right="-58"/>
              <w:jc w:val="center"/>
              <w:rPr>
                <w:sz w:val="20"/>
                <w:szCs w:val="20"/>
                <w:lang w:val="el-GR"/>
              </w:rPr>
            </w:pPr>
          </w:p>
        </w:tc>
      </w:tr>
      <w:tr w:rsidR="007E5521" w:rsidTr="007E5521">
        <w:trPr>
          <w:trHeight w:val="340"/>
        </w:trPr>
        <w:tc>
          <w:tcPr>
            <w:tcW w:w="307" w:type="pct"/>
            <w:tcBorders>
              <w:top w:val="single" w:sz="4" w:space="0" w:color="auto"/>
              <w:left w:val="single" w:sz="4" w:space="0" w:color="auto"/>
              <w:bottom w:val="single" w:sz="4" w:space="0" w:color="auto"/>
              <w:right w:val="single" w:sz="4" w:space="0" w:color="auto"/>
            </w:tcBorders>
            <w:vAlign w:val="center"/>
            <w:hideMark/>
          </w:tcPr>
          <w:p w:rsidR="007E5521" w:rsidRDefault="007E5521" w:rsidP="00656279">
            <w:pPr>
              <w:spacing w:after="0"/>
              <w:ind w:right="-58"/>
              <w:jc w:val="left"/>
              <w:rPr>
                <w:sz w:val="20"/>
                <w:szCs w:val="20"/>
                <w:lang w:val="el-GR"/>
              </w:rPr>
            </w:pPr>
            <w:r>
              <w:rPr>
                <w:sz w:val="20"/>
                <w:szCs w:val="20"/>
                <w:lang w:val="el-GR"/>
              </w:rPr>
              <w:t>6.1.2</w:t>
            </w:r>
          </w:p>
        </w:tc>
        <w:tc>
          <w:tcPr>
            <w:tcW w:w="658" w:type="pct"/>
            <w:tcBorders>
              <w:top w:val="single" w:sz="4" w:space="0" w:color="auto"/>
              <w:left w:val="single" w:sz="4" w:space="0" w:color="auto"/>
              <w:bottom w:val="single" w:sz="4" w:space="0" w:color="auto"/>
              <w:right w:val="single" w:sz="4" w:space="0" w:color="auto"/>
            </w:tcBorders>
            <w:vAlign w:val="center"/>
            <w:hideMark/>
          </w:tcPr>
          <w:p w:rsidR="007E5521" w:rsidRDefault="007E5521" w:rsidP="00656279">
            <w:pPr>
              <w:spacing w:after="0"/>
              <w:ind w:right="-58"/>
              <w:jc w:val="center"/>
              <w:rPr>
                <w:sz w:val="20"/>
                <w:szCs w:val="20"/>
                <w:lang w:val="en-US"/>
              </w:rPr>
            </w:pPr>
            <w:r>
              <w:rPr>
                <w:sz w:val="20"/>
                <w:szCs w:val="20"/>
                <w:lang w:val="en-US"/>
              </w:rPr>
              <w:t>access points</w:t>
            </w:r>
          </w:p>
        </w:tc>
        <w:tc>
          <w:tcPr>
            <w:tcW w:w="1462" w:type="pct"/>
            <w:tcBorders>
              <w:top w:val="single" w:sz="4" w:space="0" w:color="auto"/>
              <w:left w:val="single" w:sz="4" w:space="0" w:color="auto"/>
              <w:bottom w:val="single" w:sz="4" w:space="0" w:color="auto"/>
              <w:right w:val="single" w:sz="4" w:space="0" w:color="auto"/>
            </w:tcBorders>
            <w:vAlign w:val="center"/>
          </w:tcPr>
          <w:p w:rsidR="007E5521" w:rsidRDefault="007E5521" w:rsidP="00656279">
            <w:pPr>
              <w:spacing w:after="0"/>
              <w:ind w:right="-58"/>
              <w:jc w:val="center"/>
              <w:rPr>
                <w:sz w:val="20"/>
                <w:szCs w:val="20"/>
              </w:rPr>
            </w:pPr>
          </w:p>
        </w:tc>
        <w:tc>
          <w:tcPr>
            <w:tcW w:w="732" w:type="pct"/>
            <w:tcBorders>
              <w:top w:val="single" w:sz="4" w:space="0" w:color="auto"/>
              <w:left w:val="single" w:sz="4" w:space="0" w:color="auto"/>
              <w:bottom w:val="single" w:sz="4" w:space="0" w:color="auto"/>
              <w:right w:val="single" w:sz="4" w:space="0" w:color="auto"/>
            </w:tcBorders>
            <w:vAlign w:val="center"/>
          </w:tcPr>
          <w:p w:rsidR="007E5521" w:rsidRDefault="007E5521" w:rsidP="00656279">
            <w:pPr>
              <w:spacing w:after="0"/>
              <w:ind w:right="-58"/>
              <w:jc w:val="center"/>
              <w:rPr>
                <w:sz w:val="20"/>
                <w:szCs w:val="20"/>
              </w:rPr>
            </w:pPr>
          </w:p>
        </w:tc>
        <w:tc>
          <w:tcPr>
            <w:tcW w:w="438" w:type="pct"/>
            <w:tcBorders>
              <w:top w:val="single" w:sz="4" w:space="0" w:color="auto"/>
              <w:left w:val="single" w:sz="4" w:space="0" w:color="auto"/>
              <w:bottom w:val="single" w:sz="4" w:space="0" w:color="auto"/>
              <w:right w:val="single" w:sz="4" w:space="0" w:color="auto"/>
            </w:tcBorders>
            <w:vAlign w:val="center"/>
            <w:hideMark/>
          </w:tcPr>
          <w:p w:rsidR="007E5521" w:rsidRDefault="007E5521" w:rsidP="00656279">
            <w:pPr>
              <w:spacing w:after="0"/>
              <w:ind w:right="-58"/>
              <w:jc w:val="center"/>
              <w:rPr>
                <w:sz w:val="20"/>
                <w:szCs w:val="20"/>
              </w:rPr>
            </w:pPr>
            <w:r>
              <w:rPr>
                <w:sz w:val="20"/>
                <w:szCs w:val="20"/>
              </w:rPr>
              <w:t>ΤΕΜ</w:t>
            </w:r>
          </w:p>
        </w:tc>
        <w:tc>
          <w:tcPr>
            <w:tcW w:w="292" w:type="pct"/>
            <w:tcBorders>
              <w:top w:val="single" w:sz="4" w:space="0" w:color="auto"/>
              <w:left w:val="single" w:sz="4" w:space="0" w:color="auto"/>
              <w:bottom w:val="single" w:sz="4" w:space="0" w:color="auto"/>
              <w:right w:val="single" w:sz="4" w:space="0" w:color="auto"/>
            </w:tcBorders>
            <w:vAlign w:val="center"/>
            <w:hideMark/>
          </w:tcPr>
          <w:p w:rsidR="007E5521" w:rsidRDefault="007E5521" w:rsidP="00656279">
            <w:pPr>
              <w:spacing w:after="0"/>
              <w:ind w:right="-58"/>
              <w:jc w:val="center"/>
              <w:rPr>
                <w:sz w:val="20"/>
                <w:szCs w:val="20"/>
                <w:lang w:val="el-GR"/>
              </w:rPr>
            </w:pPr>
            <w:r>
              <w:rPr>
                <w:sz w:val="20"/>
                <w:szCs w:val="20"/>
                <w:lang w:val="el-GR"/>
              </w:rPr>
              <w:t>(5)</w:t>
            </w:r>
          </w:p>
        </w:tc>
        <w:tc>
          <w:tcPr>
            <w:tcW w:w="512" w:type="pct"/>
            <w:tcBorders>
              <w:top w:val="single" w:sz="4" w:space="0" w:color="auto"/>
              <w:left w:val="single" w:sz="4" w:space="0" w:color="auto"/>
              <w:bottom w:val="single" w:sz="4" w:space="0" w:color="auto"/>
              <w:right w:val="single" w:sz="4" w:space="0" w:color="auto"/>
            </w:tcBorders>
            <w:vAlign w:val="center"/>
          </w:tcPr>
          <w:p w:rsidR="007E5521" w:rsidRDefault="007E5521" w:rsidP="00656279">
            <w:pPr>
              <w:spacing w:after="0"/>
              <w:ind w:right="-58"/>
              <w:jc w:val="center"/>
              <w:rPr>
                <w:sz w:val="20"/>
                <w:szCs w:val="20"/>
                <w:lang w:val="el-GR"/>
              </w:rPr>
            </w:pPr>
          </w:p>
        </w:tc>
        <w:tc>
          <w:tcPr>
            <w:tcW w:w="599" w:type="pct"/>
            <w:tcBorders>
              <w:top w:val="single" w:sz="4" w:space="0" w:color="auto"/>
              <w:left w:val="single" w:sz="4" w:space="0" w:color="auto"/>
              <w:bottom w:val="single" w:sz="4" w:space="0" w:color="auto"/>
              <w:right w:val="single" w:sz="4" w:space="0" w:color="auto"/>
            </w:tcBorders>
            <w:vAlign w:val="center"/>
          </w:tcPr>
          <w:p w:rsidR="007E5521" w:rsidRDefault="007E5521" w:rsidP="00656279">
            <w:pPr>
              <w:spacing w:after="0"/>
              <w:ind w:right="-58"/>
              <w:jc w:val="center"/>
              <w:rPr>
                <w:sz w:val="20"/>
                <w:szCs w:val="20"/>
                <w:lang w:val="el-GR"/>
              </w:rPr>
            </w:pPr>
          </w:p>
        </w:tc>
      </w:tr>
      <w:tr w:rsidR="007E5521" w:rsidTr="007E5521">
        <w:trPr>
          <w:trHeight w:val="340"/>
        </w:trPr>
        <w:tc>
          <w:tcPr>
            <w:tcW w:w="307" w:type="pct"/>
            <w:tcBorders>
              <w:top w:val="single" w:sz="4" w:space="0" w:color="auto"/>
              <w:left w:val="single" w:sz="4" w:space="0" w:color="auto"/>
              <w:bottom w:val="single" w:sz="4" w:space="0" w:color="auto"/>
              <w:right w:val="single" w:sz="4" w:space="0" w:color="auto"/>
            </w:tcBorders>
            <w:vAlign w:val="center"/>
            <w:hideMark/>
          </w:tcPr>
          <w:p w:rsidR="007E5521" w:rsidRDefault="007E5521" w:rsidP="00656279">
            <w:pPr>
              <w:spacing w:after="0"/>
              <w:ind w:right="-58"/>
              <w:jc w:val="left"/>
              <w:rPr>
                <w:sz w:val="20"/>
                <w:szCs w:val="20"/>
                <w:lang w:val="el-GR"/>
              </w:rPr>
            </w:pPr>
            <w:r>
              <w:rPr>
                <w:sz w:val="20"/>
                <w:szCs w:val="20"/>
                <w:lang w:val="el-GR"/>
              </w:rPr>
              <w:t>6.1.3</w:t>
            </w:r>
          </w:p>
        </w:tc>
        <w:tc>
          <w:tcPr>
            <w:tcW w:w="658" w:type="pct"/>
            <w:tcBorders>
              <w:top w:val="single" w:sz="4" w:space="0" w:color="auto"/>
              <w:left w:val="single" w:sz="4" w:space="0" w:color="auto"/>
              <w:bottom w:val="single" w:sz="4" w:space="0" w:color="auto"/>
              <w:right w:val="single" w:sz="4" w:space="0" w:color="auto"/>
            </w:tcBorders>
            <w:vAlign w:val="center"/>
            <w:hideMark/>
          </w:tcPr>
          <w:p w:rsidR="007E5521" w:rsidRDefault="007E5521" w:rsidP="00656279">
            <w:pPr>
              <w:spacing w:after="0"/>
              <w:ind w:right="-58"/>
              <w:jc w:val="center"/>
              <w:rPr>
                <w:sz w:val="20"/>
                <w:szCs w:val="20"/>
                <w:lang w:val="en-US"/>
              </w:rPr>
            </w:pPr>
            <w:r>
              <w:rPr>
                <w:sz w:val="20"/>
                <w:szCs w:val="20"/>
                <w:lang w:val="en-US"/>
              </w:rPr>
              <w:t>rack</w:t>
            </w:r>
          </w:p>
        </w:tc>
        <w:tc>
          <w:tcPr>
            <w:tcW w:w="1462" w:type="pct"/>
            <w:tcBorders>
              <w:top w:val="single" w:sz="4" w:space="0" w:color="auto"/>
              <w:left w:val="single" w:sz="4" w:space="0" w:color="auto"/>
              <w:bottom w:val="single" w:sz="4" w:space="0" w:color="auto"/>
              <w:right w:val="single" w:sz="4" w:space="0" w:color="auto"/>
            </w:tcBorders>
            <w:vAlign w:val="center"/>
          </w:tcPr>
          <w:p w:rsidR="007E5521" w:rsidRDefault="007E5521" w:rsidP="00656279">
            <w:pPr>
              <w:spacing w:after="0"/>
              <w:ind w:right="-58"/>
              <w:jc w:val="center"/>
              <w:rPr>
                <w:sz w:val="20"/>
                <w:szCs w:val="20"/>
                <w:lang w:val="el-GR"/>
              </w:rPr>
            </w:pPr>
          </w:p>
        </w:tc>
        <w:tc>
          <w:tcPr>
            <w:tcW w:w="732" w:type="pct"/>
            <w:tcBorders>
              <w:top w:val="single" w:sz="4" w:space="0" w:color="auto"/>
              <w:left w:val="single" w:sz="4" w:space="0" w:color="auto"/>
              <w:bottom w:val="single" w:sz="4" w:space="0" w:color="auto"/>
              <w:right w:val="single" w:sz="4" w:space="0" w:color="auto"/>
            </w:tcBorders>
            <w:vAlign w:val="center"/>
          </w:tcPr>
          <w:p w:rsidR="007E5521" w:rsidRDefault="007E5521" w:rsidP="00656279">
            <w:pPr>
              <w:spacing w:after="0"/>
              <w:ind w:right="-58"/>
              <w:jc w:val="center"/>
              <w:rPr>
                <w:sz w:val="20"/>
                <w:szCs w:val="20"/>
              </w:rPr>
            </w:pPr>
          </w:p>
        </w:tc>
        <w:tc>
          <w:tcPr>
            <w:tcW w:w="438" w:type="pct"/>
            <w:tcBorders>
              <w:top w:val="single" w:sz="4" w:space="0" w:color="auto"/>
              <w:left w:val="single" w:sz="4" w:space="0" w:color="auto"/>
              <w:bottom w:val="single" w:sz="4" w:space="0" w:color="auto"/>
              <w:right w:val="single" w:sz="4" w:space="0" w:color="auto"/>
            </w:tcBorders>
            <w:vAlign w:val="center"/>
            <w:hideMark/>
          </w:tcPr>
          <w:p w:rsidR="007E5521" w:rsidRDefault="007E5521" w:rsidP="00656279">
            <w:pPr>
              <w:spacing w:after="0"/>
              <w:ind w:right="-58"/>
              <w:jc w:val="center"/>
              <w:rPr>
                <w:sz w:val="20"/>
                <w:szCs w:val="20"/>
              </w:rPr>
            </w:pPr>
            <w:r>
              <w:rPr>
                <w:sz w:val="20"/>
                <w:szCs w:val="20"/>
              </w:rPr>
              <w:t>ΤΕΜ</w:t>
            </w:r>
          </w:p>
        </w:tc>
        <w:tc>
          <w:tcPr>
            <w:tcW w:w="292" w:type="pct"/>
            <w:tcBorders>
              <w:top w:val="single" w:sz="4" w:space="0" w:color="auto"/>
              <w:left w:val="single" w:sz="4" w:space="0" w:color="auto"/>
              <w:bottom w:val="single" w:sz="4" w:space="0" w:color="auto"/>
              <w:right w:val="single" w:sz="4" w:space="0" w:color="auto"/>
            </w:tcBorders>
            <w:vAlign w:val="center"/>
            <w:hideMark/>
          </w:tcPr>
          <w:p w:rsidR="007E5521" w:rsidRDefault="007E5521" w:rsidP="00656279">
            <w:pPr>
              <w:spacing w:after="0"/>
              <w:ind w:right="-58"/>
              <w:jc w:val="center"/>
              <w:rPr>
                <w:sz w:val="20"/>
                <w:szCs w:val="20"/>
              </w:rPr>
            </w:pPr>
            <w:r>
              <w:rPr>
                <w:sz w:val="20"/>
                <w:szCs w:val="20"/>
              </w:rPr>
              <w:t>(5)</w:t>
            </w:r>
          </w:p>
        </w:tc>
        <w:tc>
          <w:tcPr>
            <w:tcW w:w="512" w:type="pct"/>
            <w:tcBorders>
              <w:top w:val="single" w:sz="4" w:space="0" w:color="auto"/>
              <w:left w:val="single" w:sz="4" w:space="0" w:color="auto"/>
              <w:bottom w:val="single" w:sz="4" w:space="0" w:color="auto"/>
              <w:right w:val="single" w:sz="4" w:space="0" w:color="auto"/>
            </w:tcBorders>
            <w:vAlign w:val="center"/>
          </w:tcPr>
          <w:p w:rsidR="007E5521" w:rsidRDefault="007E5521" w:rsidP="00656279">
            <w:pPr>
              <w:spacing w:after="0"/>
              <w:ind w:right="-58"/>
              <w:jc w:val="center"/>
              <w:rPr>
                <w:sz w:val="20"/>
                <w:szCs w:val="20"/>
                <w:lang w:val="el-GR"/>
              </w:rPr>
            </w:pPr>
          </w:p>
        </w:tc>
        <w:tc>
          <w:tcPr>
            <w:tcW w:w="599" w:type="pct"/>
            <w:tcBorders>
              <w:top w:val="single" w:sz="4" w:space="0" w:color="auto"/>
              <w:left w:val="single" w:sz="4" w:space="0" w:color="auto"/>
              <w:bottom w:val="single" w:sz="4" w:space="0" w:color="auto"/>
              <w:right w:val="single" w:sz="4" w:space="0" w:color="auto"/>
            </w:tcBorders>
            <w:vAlign w:val="center"/>
          </w:tcPr>
          <w:p w:rsidR="007E5521" w:rsidRDefault="007E5521" w:rsidP="00656279">
            <w:pPr>
              <w:spacing w:after="0"/>
              <w:ind w:right="-58"/>
              <w:jc w:val="center"/>
              <w:rPr>
                <w:sz w:val="20"/>
                <w:szCs w:val="20"/>
                <w:lang w:val="el-GR"/>
              </w:rPr>
            </w:pPr>
          </w:p>
        </w:tc>
      </w:tr>
      <w:tr w:rsidR="007E5521" w:rsidTr="007E5521">
        <w:trPr>
          <w:trHeight w:val="340"/>
        </w:trPr>
        <w:tc>
          <w:tcPr>
            <w:tcW w:w="307" w:type="pct"/>
            <w:tcBorders>
              <w:top w:val="single" w:sz="4" w:space="0" w:color="auto"/>
              <w:left w:val="single" w:sz="4" w:space="0" w:color="auto"/>
              <w:bottom w:val="single" w:sz="4" w:space="0" w:color="auto"/>
              <w:right w:val="single" w:sz="4" w:space="0" w:color="auto"/>
            </w:tcBorders>
            <w:vAlign w:val="center"/>
            <w:hideMark/>
          </w:tcPr>
          <w:p w:rsidR="007E5521" w:rsidRDefault="007E5521" w:rsidP="00656279">
            <w:pPr>
              <w:spacing w:after="0"/>
              <w:ind w:right="-58"/>
              <w:jc w:val="center"/>
              <w:rPr>
                <w:sz w:val="20"/>
                <w:szCs w:val="20"/>
                <w:lang w:val="en-US"/>
              </w:rPr>
            </w:pPr>
            <w:r>
              <w:rPr>
                <w:sz w:val="20"/>
                <w:szCs w:val="20"/>
                <w:lang w:val="en-US"/>
              </w:rPr>
              <w:t>…</w:t>
            </w:r>
          </w:p>
        </w:tc>
        <w:tc>
          <w:tcPr>
            <w:tcW w:w="658" w:type="pct"/>
            <w:tcBorders>
              <w:top w:val="single" w:sz="4" w:space="0" w:color="auto"/>
              <w:left w:val="single" w:sz="4" w:space="0" w:color="auto"/>
              <w:bottom w:val="single" w:sz="4" w:space="0" w:color="auto"/>
              <w:right w:val="single" w:sz="4" w:space="0" w:color="auto"/>
            </w:tcBorders>
            <w:vAlign w:val="center"/>
          </w:tcPr>
          <w:p w:rsidR="007E5521" w:rsidRDefault="007E5521" w:rsidP="00656279">
            <w:pPr>
              <w:spacing w:after="0"/>
              <w:ind w:right="-58"/>
              <w:jc w:val="center"/>
              <w:rPr>
                <w:sz w:val="20"/>
                <w:szCs w:val="20"/>
              </w:rPr>
            </w:pPr>
          </w:p>
        </w:tc>
        <w:tc>
          <w:tcPr>
            <w:tcW w:w="1462" w:type="pct"/>
            <w:tcBorders>
              <w:top w:val="single" w:sz="4" w:space="0" w:color="auto"/>
              <w:left w:val="single" w:sz="4" w:space="0" w:color="auto"/>
              <w:bottom w:val="single" w:sz="4" w:space="0" w:color="auto"/>
              <w:right w:val="single" w:sz="4" w:space="0" w:color="auto"/>
            </w:tcBorders>
            <w:vAlign w:val="center"/>
          </w:tcPr>
          <w:p w:rsidR="007E5521" w:rsidRDefault="007E5521" w:rsidP="00656279">
            <w:pPr>
              <w:spacing w:after="0"/>
              <w:ind w:right="-58"/>
              <w:jc w:val="center"/>
              <w:rPr>
                <w:sz w:val="20"/>
                <w:szCs w:val="20"/>
              </w:rPr>
            </w:pPr>
          </w:p>
        </w:tc>
        <w:tc>
          <w:tcPr>
            <w:tcW w:w="732" w:type="pct"/>
            <w:tcBorders>
              <w:top w:val="single" w:sz="4" w:space="0" w:color="auto"/>
              <w:left w:val="single" w:sz="4" w:space="0" w:color="auto"/>
              <w:bottom w:val="single" w:sz="4" w:space="0" w:color="auto"/>
              <w:right w:val="single" w:sz="4" w:space="0" w:color="auto"/>
            </w:tcBorders>
            <w:vAlign w:val="center"/>
          </w:tcPr>
          <w:p w:rsidR="007E5521" w:rsidRDefault="007E5521" w:rsidP="00656279">
            <w:pPr>
              <w:spacing w:after="0"/>
              <w:ind w:right="-58"/>
              <w:jc w:val="center"/>
              <w:rPr>
                <w:sz w:val="20"/>
                <w:szCs w:val="20"/>
              </w:rPr>
            </w:pPr>
          </w:p>
        </w:tc>
        <w:tc>
          <w:tcPr>
            <w:tcW w:w="438" w:type="pct"/>
            <w:tcBorders>
              <w:top w:val="single" w:sz="4" w:space="0" w:color="auto"/>
              <w:left w:val="single" w:sz="4" w:space="0" w:color="auto"/>
              <w:bottom w:val="single" w:sz="4" w:space="0" w:color="auto"/>
              <w:right w:val="single" w:sz="4" w:space="0" w:color="auto"/>
            </w:tcBorders>
            <w:vAlign w:val="center"/>
          </w:tcPr>
          <w:p w:rsidR="007E5521" w:rsidRDefault="007E5521" w:rsidP="00656279">
            <w:pPr>
              <w:spacing w:after="0"/>
              <w:ind w:right="-58"/>
              <w:jc w:val="center"/>
              <w:rPr>
                <w:sz w:val="20"/>
                <w:szCs w:val="20"/>
                <w:lang w:val="en-US"/>
              </w:rPr>
            </w:pPr>
          </w:p>
        </w:tc>
        <w:tc>
          <w:tcPr>
            <w:tcW w:w="292" w:type="pct"/>
            <w:tcBorders>
              <w:top w:val="single" w:sz="4" w:space="0" w:color="auto"/>
              <w:left w:val="single" w:sz="4" w:space="0" w:color="auto"/>
              <w:bottom w:val="single" w:sz="4" w:space="0" w:color="auto"/>
              <w:right w:val="single" w:sz="4" w:space="0" w:color="auto"/>
            </w:tcBorders>
            <w:vAlign w:val="center"/>
          </w:tcPr>
          <w:p w:rsidR="007E5521" w:rsidRDefault="007E5521" w:rsidP="00656279">
            <w:pPr>
              <w:spacing w:after="0"/>
              <w:ind w:right="-58"/>
              <w:jc w:val="center"/>
              <w:rPr>
                <w:sz w:val="20"/>
                <w:szCs w:val="20"/>
                <w:lang w:val="en-US"/>
              </w:rPr>
            </w:pPr>
          </w:p>
        </w:tc>
        <w:tc>
          <w:tcPr>
            <w:tcW w:w="512" w:type="pct"/>
            <w:tcBorders>
              <w:top w:val="single" w:sz="4" w:space="0" w:color="auto"/>
              <w:left w:val="single" w:sz="4" w:space="0" w:color="auto"/>
              <w:bottom w:val="single" w:sz="4" w:space="0" w:color="auto"/>
              <w:right w:val="single" w:sz="4" w:space="0" w:color="auto"/>
            </w:tcBorders>
            <w:vAlign w:val="center"/>
          </w:tcPr>
          <w:p w:rsidR="007E5521" w:rsidRDefault="007E5521" w:rsidP="00656279">
            <w:pPr>
              <w:spacing w:after="0"/>
              <w:ind w:right="-58"/>
              <w:jc w:val="center"/>
              <w:rPr>
                <w:sz w:val="20"/>
                <w:szCs w:val="20"/>
                <w:lang w:val="el-GR"/>
              </w:rPr>
            </w:pPr>
          </w:p>
        </w:tc>
        <w:tc>
          <w:tcPr>
            <w:tcW w:w="599" w:type="pct"/>
            <w:tcBorders>
              <w:top w:val="single" w:sz="4" w:space="0" w:color="auto"/>
              <w:left w:val="single" w:sz="4" w:space="0" w:color="auto"/>
              <w:bottom w:val="single" w:sz="4" w:space="0" w:color="auto"/>
              <w:right w:val="single" w:sz="4" w:space="0" w:color="auto"/>
            </w:tcBorders>
            <w:vAlign w:val="center"/>
          </w:tcPr>
          <w:p w:rsidR="007E5521" w:rsidRDefault="007E5521" w:rsidP="00656279">
            <w:pPr>
              <w:spacing w:after="0"/>
              <w:ind w:right="-58"/>
              <w:jc w:val="center"/>
              <w:rPr>
                <w:sz w:val="20"/>
                <w:szCs w:val="20"/>
                <w:lang w:val="el-GR"/>
              </w:rPr>
            </w:pPr>
          </w:p>
        </w:tc>
      </w:tr>
      <w:tr w:rsidR="007E5521" w:rsidTr="007E5521">
        <w:trPr>
          <w:trHeight w:val="340"/>
        </w:trPr>
        <w:tc>
          <w:tcPr>
            <w:tcW w:w="5000" w:type="pct"/>
            <w:gridSpan w:val="8"/>
            <w:tcBorders>
              <w:top w:val="single" w:sz="4" w:space="0" w:color="auto"/>
              <w:left w:val="single" w:sz="4" w:space="0" w:color="auto"/>
              <w:bottom w:val="single" w:sz="4" w:space="0" w:color="auto"/>
              <w:right w:val="single" w:sz="4" w:space="0" w:color="auto"/>
            </w:tcBorders>
            <w:vAlign w:val="center"/>
            <w:hideMark/>
          </w:tcPr>
          <w:p w:rsidR="007E5521" w:rsidRDefault="007E5521" w:rsidP="00656279">
            <w:pPr>
              <w:spacing w:after="0"/>
              <w:ind w:right="-58"/>
              <w:jc w:val="center"/>
              <w:rPr>
                <w:sz w:val="20"/>
                <w:szCs w:val="20"/>
                <w:lang w:val="el-GR"/>
              </w:rPr>
            </w:pPr>
            <w:r>
              <w:rPr>
                <w:sz w:val="20"/>
                <w:szCs w:val="20"/>
                <w:lang w:val="el-GR"/>
              </w:rPr>
              <w:t>Λογισμικά εξυπηρετητών επιτόπιου διαμοιρασμού</w:t>
            </w:r>
          </w:p>
        </w:tc>
      </w:tr>
      <w:tr w:rsidR="007E5521" w:rsidTr="007E5521">
        <w:trPr>
          <w:trHeight w:val="340"/>
        </w:trPr>
        <w:tc>
          <w:tcPr>
            <w:tcW w:w="307" w:type="pct"/>
            <w:tcBorders>
              <w:top w:val="single" w:sz="4" w:space="0" w:color="auto"/>
              <w:left w:val="single" w:sz="4" w:space="0" w:color="auto"/>
              <w:bottom w:val="single" w:sz="4" w:space="0" w:color="auto"/>
              <w:right w:val="single" w:sz="4" w:space="0" w:color="auto"/>
            </w:tcBorders>
            <w:vAlign w:val="center"/>
            <w:hideMark/>
          </w:tcPr>
          <w:p w:rsidR="007E5521" w:rsidRDefault="007E5521" w:rsidP="00656279">
            <w:pPr>
              <w:spacing w:after="0"/>
              <w:ind w:right="-58"/>
              <w:jc w:val="center"/>
              <w:rPr>
                <w:sz w:val="20"/>
                <w:szCs w:val="20"/>
                <w:lang w:val="el-GR"/>
              </w:rPr>
            </w:pPr>
            <w:r>
              <w:rPr>
                <w:sz w:val="20"/>
                <w:szCs w:val="20"/>
                <w:lang w:val="el-GR"/>
              </w:rPr>
              <w:t>6.2.1</w:t>
            </w:r>
          </w:p>
        </w:tc>
        <w:tc>
          <w:tcPr>
            <w:tcW w:w="658" w:type="pct"/>
            <w:tcBorders>
              <w:top w:val="single" w:sz="4" w:space="0" w:color="auto"/>
              <w:left w:val="single" w:sz="4" w:space="0" w:color="auto"/>
              <w:bottom w:val="single" w:sz="4" w:space="0" w:color="auto"/>
              <w:right w:val="single" w:sz="4" w:space="0" w:color="auto"/>
            </w:tcBorders>
            <w:vAlign w:val="center"/>
            <w:hideMark/>
          </w:tcPr>
          <w:p w:rsidR="007E5521" w:rsidRDefault="007E5521" w:rsidP="00656279">
            <w:pPr>
              <w:spacing w:after="0"/>
              <w:ind w:right="-58"/>
              <w:jc w:val="center"/>
              <w:rPr>
                <w:sz w:val="20"/>
                <w:szCs w:val="20"/>
                <w:lang w:val="el-GR"/>
              </w:rPr>
            </w:pPr>
            <w:r>
              <w:rPr>
                <w:sz w:val="20"/>
                <w:szCs w:val="20"/>
                <w:lang w:val="el-GR"/>
              </w:rPr>
              <w:t>Λογισμικό Συστήματός</w:t>
            </w:r>
          </w:p>
        </w:tc>
        <w:tc>
          <w:tcPr>
            <w:tcW w:w="1462" w:type="pct"/>
            <w:tcBorders>
              <w:top w:val="single" w:sz="4" w:space="0" w:color="auto"/>
              <w:left w:val="single" w:sz="4" w:space="0" w:color="auto"/>
              <w:bottom w:val="single" w:sz="4" w:space="0" w:color="auto"/>
              <w:right w:val="single" w:sz="4" w:space="0" w:color="auto"/>
            </w:tcBorders>
            <w:vAlign w:val="center"/>
          </w:tcPr>
          <w:p w:rsidR="007E5521" w:rsidRDefault="007E5521" w:rsidP="00656279">
            <w:pPr>
              <w:spacing w:after="0"/>
              <w:ind w:right="-58"/>
              <w:jc w:val="center"/>
              <w:rPr>
                <w:sz w:val="20"/>
                <w:szCs w:val="20"/>
                <w:lang w:val="el-GR"/>
              </w:rPr>
            </w:pPr>
          </w:p>
        </w:tc>
        <w:tc>
          <w:tcPr>
            <w:tcW w:w="732" w:type="pct"/>
            <w:tcBorders>
              <w:top w:val="single" w:sz="4" w:space="0" w:color="auto"/>
              <w:left w:val="single" w:sz="4" w:space="0" w:color="auto"/>
              <w:bottom w:val="single" w:sz="4" w:space="0" w:color="auto"/>
              <w:right w:val="single" w:sz="4" w:space="0" w:color="auto"/>
            </w:tcBorders>
            <w:vAlign w:val="center"/>
          </w:tcPr>
          <w:p w:rsidR="007E5521" w:rsidRDefault="007E5521" w:rsidP="00656279">
            <w:pPr>
              <w:spacing w:after="0"/>
              <w:ind w:right="-58"/>
              <w:jc w:val="center"/>
              <w:rPr>
                <w:sz w:val="20"/>
                <w:szCs w:val="20"/>
                <w:lang w:val="el-GR"/>
              </w:rPr>
            </w:pPr>
          </w:p>
        </w:tc>
        <w:tc>
          <w:tcPr>
            <w:tcW w:w="438" w:type="pct"/>
            <w:tcBorders>
              <w:top w:val="single" w:sz="4" w:space="0" w:color="auto"/>
              <w:left w:val="single" w:sz="4" w:space="0" w:color="auto"/>
              <w:bottom w:val="single" w:sz="4" w:space="0" w:color="auto"/>
              <w:right w:val="single" w:sz="4" w:space="0" w:color="auto"/>
            </w:tcBorders>
            <w:vAlign w:val="center"/>
            <w:hideMark/>
          </w:tcPr>
          <w:p w:rsidR="007E5521" w:rsidRDefault="007E5521" w:rsidP="00656279">
            <w:pPr>
              <w:spacing w:after="0"/>
              <w:ind w:right="-58"/>
              <w:jc w:val="center"/>
              <w:rPr>
                <w:sz w:val="20"/>
                <w:szCs w:val="20"/>
                <w:lang w:val="el-GR"/>
              </w:rPr>
            </w:pPr>
            <w:r>
              <w:rPr>
                <w:sz w:val="20"/>
                <w:szCs w:val="20"/>
                <w:lang w:val="el-GR"/>
              </w:rPr>
              <w:t>ΤΕΜ</w:t>
            </w:r>
          </w:p>
        </w:tc>
        <w:tc>
          <w:tcPr>
            <w:tcW w:w="292" w:type="pct"/>
            <w:tcBorders>
              <w:top w:val="single" w:sz="4" w:space="0" w:color="auto"/>
              <w:left w:val="single" w:sz="4" w:space="0" w:color="auto"/>
              <w:bottom w:val="single" w:sz="4" w:space="0" w:color="auto"/>
              <w:right w:val="single" w:sz="4" w:space="0" w:color="auto"/>
            </w:tcBorders>
            <w:vAlign w:val="center"/>
            <w:hideMark/>
          </w:tcPr>
          <w:p w:rsidR="007E5521" w:rsidRDefault="007E5521" w:rsidP="00656279">
            <w:pPr>
              <w:spacing w:after="0"/>
              <w:ind w:right="-58"/>
              <w:jc w:val="center"/>
              <w:rPr>
                <w:sz w:val="20"/>
                <w:szCs w:val="20"/>
                <w:lang w:val="el-GR"/>
              </w:rPr>
            </w:pPr>
            <w:r>
              <w:rPr>
                <w:sz w:val="20"/>
                <w:szCs w:val="20"/>
                <w:lang w:val="el-GR"/>
              </w:rPr>
              <w:t>(5)</w:t>
            </w:r>
          </w:p>
        </w:tc>
        <w:tc>
          <w:tcPr>
            <w:tcW w:w="512" w:type="pct"/>
            <w:tcBorders>
              <w:top w:val="single" w:sz="4" w:space="0" w:color="auto"/>
              <w:left w:val="single" w:sz="4" w:space="0" w:color="auto"/>
              <w:bottom w:val="single" w:sz="4" w:space="0" w:color="auto"/>
              <w:right w:val="single" w:sz="4" w:space="0" w:color="auto"/>
            </w:tcBorders>
            <w:vAlign w:val="center"/>
          </w:tcPr>
          <w:p w:rsidR="007E5521" w:rsidRDefault="007E5521" w:rsidP="00656279">
            <w:pPr>
              <w:spacing w:after="0"/>
              <w:ind w:right="-58"/>
              <w:jc w:val="center"/>
              <w:rPr>
                <w:sz w:val="20"/>
                <w:szCs w:val="20"/>
                <w:lang w:val="el-GR"/>
              </w:rPr>
            </w:pPr>
          </w:p>
        </w:tc>
        <w:tc>
          <w:tcPr>
            <w:tcW w:w="599" w:type="pct"/>
            <w:tcBorders>
              <w:top w:val="single" w:sz="4" w:space="0" w:color="auto"/>
              <w:left w:val="single" w:sz="4" w:space="0" w:color="auto"/>
              <w:bottom w:val="single" w:sz="4" w:space="0" w:color="auto"/>
              <w:right w:val="single" w:sz="4" w:space="0" w:color="auto"/>
            </w:tcBorders>
            <w:vAlign w:val="center"/>
          </w:tcPr>
          <w:p w:rsidR="007E5521" w:rsidRDefault="007E5521" w:rsidP="00656279">
            <w:pPr>
              <w:spacing w:after="0"/>
              <w:ind w:right="-58"/>
              <w:jc w:val="center"/>
              <w:rPr>
                <w:sz w:val="20"/>
                <w:szCs w:val="20"/>
                <w:lang w:val="el-GR"/>
              </w:rPr>
            </w:pPr>
          </w:p>
        </w:tc>
      </w:tr>
      <w:tr w:rsidR="007E5521" w:rsidTr="007E5521">
        <w:trPr>
          <w:trHeight w:val="340"/>
        </w:trPr>
        <w:tc>
          <w:tcPr>
            <w:tcW w:w="307" w:type="pct"/>
            <w:tcBorders>
              <w:top w:val="single" w:sz="4" w:space="0" w:color="auto"/>
              <w:left w:val="single" w:sz="4" w:space="0" w:color="auto"/>
              <w:bottom w:val="single" w:sz="4" w:space="0" w:color="auto"/>
              <w:right w:val="single" w:sz="4" w:space="0" w:color="auto"/>
            </w:tcBorders>
            <w:vAlign w:val="center"/>
            <w:hideMark/>
          </w:tcPr>
          <w:p w:rsidR="007E5521" w:rsidRDefault="007E5521" w:rsidP="00656279">
            <w:pPr>
              <w:spacing w:after="0"/>
              <w:ind w:right="-58"/>
              <w:jc w:val="center"/>
              <w:rPr>
                <w:sz w:val="20"/>
                <w:szCs w:val="20"/>
                <w:lang w:val="el-GR"/>
              </w:rPr>
            </w:pPr>
            <w:r>
              <w:rPr>
                <w:sz w:val="20"/>
                <w:szCs w:val="20"/>
                <w:lang w:val="el-GR"/>
              </w:rPr>
              <w:t>…</w:t>
            </w:r>
          </w:p>
        </w:tc>
        <w:tc>
          <w:tcPr>
            <w:tcW w:w="658" w:type="pct"/>
            <w:tcBorders>
              <w:top w:val="single" w:sz="4" w:space="0" w:color="auto"/>
              <w:left w:val="single" w:sz="4" w:space="0" w:color="auto"/>
              <w:bottom w:val="single" w:sz="4" w:space="0" w:color="auto"/>
              <w:right w:val="single" w:sz="4" w:space="0" w:color="auto"/>
            </w:tcBorders>
            <w:vAlign w:val="center"/>
          </w:tcPr>
          <w:p w:rsidR="007E5521" w:rsidRDefault="007E5521" w:rsidP="00656279">
            <w:pPr>
              <w:spacing w:after="0"/>
              <w:ind w:right="-58"/>
              <w:jc w:val="center"/>
              <w:rPr>
                <w:sz w:val="20"/>
                <w:szCs w:val="20"/>
                <w:lang w:val="el-GR"/>
              </w:rPr>
            </w:pPr>
          </w:p>
        </w:tc>
        <w:tc>
          <w:tcPr>
            <w:tcW w:w="1462" w:type="pct"/>
            <w:tcBorders>
              <w:top w:val="single" w:sz="4" w:space="0" w:color="auto"/>
              <w:left w:val="single" w:sz="4" w:space="0" w:color="auto"/>
              <w:bottom w:val="single" w:sz="4" w:space="0" w:color="auto"/>
              <w:right w:val="single" w:sz="4" w:space="0" w:color="auto"/>
            </w:tcBorders>
            <w:vAlign w:val="center"/>
          </w:tcPr>
          <w:p w:rsidR="007E5521" w:rsidRDefault="007E5521" w:rsidP="00656279">
            <w:pPr>
              <w:spacing w:after="0"/>
              <w:ind w:right="-58"/>
              <w:jc w:val="center"/>
              <w:rPr>
                <w:sz w:val="20"/>
                <w:szCs w:val="20"/>
                <w:lang w:val="el-GR"/>
              </w:rPr>
            </w:pPr>
          </w:p>
        </w:tc>
        <w:tc>
          <w:tcPr>
            <w:tcW w:w="732" w:type="pct"/>
            <w:tcBorders>
              <w:top w:val="single" w:sz="4" w:space="0" w:color="auto"/>
              <w:left w:val="single" w:sz="4" w:space="0" w:color="auto"/>
              <w:bottom w:val="single" w:sz="4" w:space="0" w:color="auto"/>
              <w:right w:val="single" w:sz="4" w:space="0" w:color="auto"/>
            </w:tcBorders>
            <w:vAlign w:val="center"/>
          </w:tcPr>
          <w:p w:rsidR="007E5521" w:rsidRDefault="007E5521" w:rsidP="00656279">
            <w:pPr>
              <w:spacing w:after="0"/>
              <w:ind w:right="-58"/>
              <w:jc w:val="center"/>
              <w:rPr>
                <w:sz w:val="20"/>
                <w:szCs w:val="20"/>
                <w:lang w:val="el-GR"/>
              </w:rPr>
            </w:pPr>
          </w:p>
        </w:tc>
        <w:tc>
          <w:tcPr>
            <w:tcW w:w="438" w:type="pct"/>
            <w:tcBorders>
              <w:top w:val="single" w:sz="4" w:space="0" w:color="auto"/>
              <w:left w:val="single" w:sz="4" w:space="0" w:color="auto"/>
              <w:bottom w:val="single" w:sz="4" w:space="0" w:color="auto"/>
              <w:right w:val="single" w:sz="4" w:space="0" w:color="auto"/>
            </w:tcBorders>
            <w:vAlign w:val="center"/>
          </w:tcPr>
          <w:p w:rsidR="007E5521" w:rsidRDefault="007E5521" w:rsidP="00656279">
            <w:pPr>
              <w:spacing w:after="0"/>
              <w:ind w:right="-58"/>
              <w:jc w:val="center"/>
              <w:rPr>
                <w:sz w:val="20"/>
                <w:szCs w:val="20"/>
                <w:lang w:val="el-GR"/>
              </w:rPr>
            </w:pPr>
          </w:p>
        </w:tc>
        <w:tc>
          <w:tcPr>
            <w:tcW w:w="292" w:type="pct"/>
            <w:tcBorders>
              <w:top w:val="single" w:sz="4" w:space="0" w:color="auto"/>
              <w:left w:val="single" w:sz="4" w:space="0" w:color="auto"/>
              <w:bottom w:val="single" w:sz="4" w:space="0" w:color="auto"/>
              <w:right w:val="single" w:sz="4" w:space="0" w:color="auto"/>
            </w:tcBorders>
            <w:vAlign w:val="center"/>
          </w:tcPr>
          <w:p w:rsidR="007E5521" w:rsidRDefault="007E5521" w:rsidP="00656279">
            <w:pPr>
              <w:spacing w:after="0"/>
              <w:ind w:right="-58"/>
              <w:jc w:val="center"/>
              <w:rPr>
                <w:sz w:val="20"/>
                <w:szCs w:val="20"/>
                <w:lang w:val="el-GR"/>
              </w:rPr>
            </w:pPr>
          </w:p>
        </w:tc>
        <w:tc>
          <w:tcPr>
            <w:tcW w:w="512" w:type="pct"/>
            <w:tcBorders>
              <w:top w:val="single" w:sz="4" w:space="0" w:color="auto"/>
              <w:left w:val="single" w:sz="4" w:space="0" w:color="auto"/>
              <w:bottom w:val="single" w:sz="4" w:space="0" w:color="auto"/>
              <w:right w:val="single" w:sz="4" w:space="0" w:color="auto"/>
            </w:tcBorders>
            <w:vAlign w:val="center"/>
          </w:tcPr>
          <w:p w:rsidR="007E5521" w:rsidRDefault="007E5521" w:rsidP="00656279">
            <w:pPr>
              <w:spacing w:after="0"/>
              <w:ind w:right="-58"/>
              <w:jc w:val="center"/>
              <w:rPr>
                <w:sz w:val="20"/>
                <w:szCs w:val="20"/>
                <w:lang w:val="el-GR"/>
              </w:rPr>
            </w:pPr>
          </w:p>
        </w:tc>
        <w:tc>
          <w:tcPr>
            <w:tcW w:w="599" w:type="pct"/>
            <w:tcBorders>
              <w:top w:val="single" w:sz="4" w:space="0" w:color="auto"/>
              <w:left w:val="single" w:sz="4" w:space="0" w:color="auto"/>
              <w:bottom w:val="single" w:sz="4" w:space="0" w:color="auto"/>
              <w:right w:val="single" w:sz="4" w:space="0" w:color="auto"/>
            </w:tcBorders>
            <w:vAlign w:val="center"/>
          </w:tcPr>
          <w:p w:rsidR="007E5521" w:rsidRDefault="007E5521" w:rsidP="00656279">
            <w:pPr>
              <w:spacing w:after="0"/>
              <w:ind w:right="-58"/>
              <w:jc w:val="center"/>
              <w:rPr>
                <w:sz w:val="20"/>
                <w:szCs w:val="20"/>
                <w:lang w:val="el-GR"/>
              </w:rPr>
            </w:pPr>
          </w:p>
        </w:tc>
      </w:tr>
      <w:tr w:rsidR="007E5521" w:rsidTr="007E5521">
        <w:trPr>
          <w:trHeight w:val="340"/>
        </w:trPr>
        <w:tc>
          <w:tcPr>
            <w:tcW w:w="307" w:type="pct"/>
            <w:tcBorders>
              <w:top w:val="single" w:sz="4" w:space="0" w:color="auto"/>
              <w:left w:val="single" w:sz="4" w:space="0" w:color="auto"/>
              <w:bottom w:val="single" w:sz="4" w:space="0" w:color="auto"/>
              <w:right w:val="single" w:sz="4" w:space="0" w:color="auto"/>
            </w:tcBorders>
            <w:vAlign w:val="center"/>
            <w:hideMark/>
          </w:tcPr>
          <w:p w:rsidR="007E5521" w:rsidRDefault="007E5521" w:rsidP="00656279">
            <w:pPr>
              <w:spacing w:after="0"/>
              <w:ind w:right="-58"/>
              <w:jc w:val="center"/>
              <w:rPr>
                <w:sz w:val="20"/>
                <w:szCs w:val="20"/>
                <w:lang w:val="el-GR"/>
              </w:rPr>
            </w:pPr>
            <w:r>
              <w:rPr>
                <w:sz w:val="20"/>
                <w:szCs w:val="20"/>
                <w:lang w:val="el-GR"/>
              </w:rPr>
              <w:t>…</w:t>
            </w:r>
          </w:p>
        </w:tc>
        <w:tc>
          <w:tcPr>
            <w:tcW w:w="658" w:type="pct"/>
            <w:tcBorders>
              <w:top w:val="single" w:sz="4" w:space="0" w:color="auto"/>
              <w:left w:val="single" w:sz="4" w:space="0" w:color="auto"/>
              <w:bottom w:val="single" w:sz="4" w:space="0" w:color="auto"/>
              <w:right w:val="single" w:sz="4" w:space="0" w:color="auto"/>
            </w:tcBorders>
            <w:vAlign w:val="center"/>
          </w:tcPr>
          <w:p w:rsidR="007E5521" w:rsidRDefault="007E5521" w:rsidP="00656279">
            <w:pPr>
              <w:spacing w:after="0"/>
              <w:ind w:right="-58"/>
              <w:jc w:val="center"/>
              <w:rPr>
                <w:sz w:val="20"/>
                <w:szCs w:val="20"/>
                <w:lang w:val="el-GR"/>
              </w:rPr>
            </w:pPr>
          </w:p>
        </w:tc>
        <w:tc>
          <w:tcPr>
            <w:tcW w:w="1462" w:type="pct"/>
            <w:tcBorders>
              <w:top w:val="single" w:sz="4" w:space="0" w:color="auto"/>
              <w:left w:val="single" w:sz="4" w:space="0" w:color="auto"/>
              <w:bottom w:val="single" w:sz="4" w:space="0" w:color="auto"/>
              <w:right w:val="single" w:sz="4" w:space="0" w:color="auto"/>
            </w:tcBorders>
            <w:vAlign w:val="center"/>
          </w:tcPr>
          <w:p w:rsidR="007E5521" w:rsidRDefault="007E5521" w:rsidP="00656279">
            <w:pPr>
              <w:spacing w:after="0"/>
              <w:ind w:right="-58"/>
              <w:jc w:val="center"/>
              <w:rPr>
                <w:sz w:val="20"/>
                <w:szCs w:val="20"/>
                <w:lang w:val="el-GR"/>
              </w:rPr>
            </w:pPr>
          </w:p>
        </w:tc>
        <w:tc>
          <w:tcPr>
            <w:tcW w:w="732" w:type="pct"/>
            <w:tcBorders>
              <w:top w:val="single" w:sz="4" w:space="0" w:color="auto"/>
              <w:left w:val="single" w:sz="4" w:space="0" w:color="auto"/>
              <w:bottom w:val="single" w:sz="4" w:space="0" w:color="auto"/>
              <w:right w:val="single" w:sz="4" w:space="0" w:color="auto"/>
            </w:tcBorders>
            <w:vAlign w:val="center"/>
          </w:tcPr>
          <w:p w:rsidR="007E5521" w:rsidRDefault="007E5521" w:rsidP="00656279">
            <w:pPr>
              <w:spacing w:after="0"/>
              <w:ind w:right="-58"/>
              <w:jc w:val="center"/>
              <w:rPr>
                <w:sz w:val="20"/>
                <w:szCs w:val="20"/>
                <w:lang w:val="el-GR"/>
              </w:rPr>
            </w:pPr>
          </w:p>
        </w:tc>
        <w:tc>
          <w:tcPr>
            <w:tcW w:w="438" w:type="pct"/>
            <w:tcBorders>
              <w:top w:val="single" w:sz="4" w:space="0" w:color="auto"/>
              <w:left w:val="single" w:sz="4" w:space="0" w:color="auto"/>
              <w:bottom w:val="single" w:sz="4" w:space="0" w:color="auto"/>
              <w:right w:val="single" w:sz="4" w:space="0" w:color="auto"/>
            </w:tcBorders>
            <w:vAlign w:val="center"/>
          </w:tcPr>
          <w:p w:rsidR="007E5521" w:rsidRDefault="007E5521" w:rsidP="00656279">
            <w:pPr>
              <w:spacing w:after="0"/>
              <w:ind w:right="-58"/>
              <w:jc w:val="center"/>
              <w:rPr>
                <w:sz w:val="20"/>
                <w:szCs w:val="20"/>
                <w:lang w:val="el-GR"/>
              </w:rPr>
            </w:pPr>
          </w:p>
        </w:tc>
        <w:tc>
          <w:tcPr>
            <w:tcW w:w="292" w:type="pct"/>
            <w:tcBorders>
              <w:top w:val="single" w:sz="4" w:space="0" w:color="auto"/>
              <w:left w:val="single" w:sz="4" w:space="0" w:color="auto"/>
              <w:bottom w:val="single" w:sz="4" w:space="0" w:color="auto"/>
              <w:right w:val="single" w:sz="4" w:space="0" w:color="auto"/>
            </w:tcBorders>
            <w:vAlign w:val="center"/>
          </w:tcPr>
          <w:p w:rsidR="007E5521" w:rsidRDefault="007E5521" w:rsidP="00656279">
            <w:pPr>
              <w:spacing w:after="0"/>
              <w:ind w:right="-58"/>
              <w:jc w:val="center"/>
              <w:rPr>
                <w:sz w:val="20"/>
                <w:szCs w:val="20"/>
                <w:lang w:val="el-GR"/>
              </w:rPr>
            </w:pPr>
          </w:p>
        </w:tc>
        <w:tc>
          <w:tcPr>
            <w:tcW w:w="512" w:type="pct"/>
            <w:tcBorders>
              <w:top w:val="single" w:sz="4" w:space="0" w:color="auto"/>
              <w:left w:val="single" w:sz="4" w:space="0" w:color="auto"/>
              <w:bottom w:val="single" w:sz="4" w:space="0" w:color="auto"/>
              <w:right w:val="single" w:sz="4" w:space="0" w:color="auto"/>
            </w:tcBorders>
            <w:vAlign w:val="center"/>
          </w:tcPr>
          <w:p w:rsidR="007E5521" w:rsidRDefault="007E5521" w:rsidP="00656279">
            <w:pPr>
              <w:spacing w:after="0"/>
              <w:ind w:right="-58"/>
              <w:jc w:val="center"/>
              <w:rPr>
                <w:sz w:val="20"/>
                <w:szCs w:val="20"/>
                <w:lang w:val="el-GR"/>
              </w:rPr>
            </w:pPr>
          </w:p>
        </w:tc>
        <w:tc>
          <w:tcPr>
            <w:tcW w:w="599" w:type="pct"/>
            <w:tcBorders>
              <w:top w:val="single" w:sz="4" w:space="0" w:color="auto"/>
              <w:left w:val="single" w:sz="4" w:space="0" w:color="auto"/>
              <w:bottom w:val="single" w:sz="4" w:space="0" w:color="auto"/>
              <w:right w:val="single" w:sz="4" w:space="0" w:color="auto"/>
            </w:tcBorders>
            <w:vAlign w:val="center"/>
          </w:tcPr>
          <w:p w:rsidR="007E5521" w:rsidRDefault="007E5521" w:rsidP="00656279">
            <w:pPr>
              <w:spacing w:after="0"/>
              <w:ind w:right="-58"/>
              <w:jc w:val="center"/>
              <w:rPr>
                <w:sz w:val="20"/>
                <w:szCs w:val="20"/>
                <w:lang w:val="el-GR"/>
              </w:rPr>
            </w:pPr>
          </w:p>
        </w:tc>
      </w:tr>
      <w:tr w:rsidR="007E5521" w:rsidTr="007E5521">
        <w:trPr>
          <w:trHeight w:val="340"/>
        </w:trPr>
        <w:tc>
          <w:tcPr>
            <w:tcW w:w="307" w:type="pct"/>
            <w:tcBorders>
              <w:top w:val="single" w:sz="4" w:space="0" w:color="auto"/>
              <w:left w:val="single" w:sz="4" w:space="0" w:color="auto"/>
              <w:bottom w:val="single" w:sz="4" w:space="0" w:color="auto"/>
              <w:right w:val="single" w:sz="4" w:space="0" w:color="auto"/>
            </w:tcBorders>
            <w:vAlign w:val="center"/>
            <w:hideMark/>
          </w:tcPr>
          <w:p w:rsidR="007E5521" w:rsidRDefault="007E5521" w:rsidP="00656279">
            <w:pPr>
              <w:spacing w:after="0"/>
              <w:ind w:right="-58"/>
              <w:jc w:val="left"/>
              <w:rPr>
                <w:sz w:val="20"/>
                <w:szCs w:val="20"/>
                <w:lang w:val="el-GR"/>
              </w:rPr>
            </w:pPr>
            <w:r>
              <w:rPr>
                <w:sz w:val="20"/>
                <w:szCs w:val="20"/>
                <w:lang w:val="el-GR"/>
              </w:rPr>
              <w:t>…</w:t>
            </w:r>
          </w:p>
        </w:tc>
        <w:tc>
          <w:tcPr>
            <w:tcW w:w="658" w:type="pct"/>
            <w:tcBorders>
              <w:top w:val="single" w:sz="4" w:space="0" w:color="auto"/>
              <w:left w:val="single" w:sz="4" w:space="0" w:color="auto"/>
              <w:bottom w:val="single" w:sz="4" w:space="0" w:color="auto"/>
              <w:right w:val="single" w:sz="4" w:space="0" w:color="auto"/>
            </w:tcBorders>
          </w:tcPr>
          <w:p w:rsidR="007E5521" w:rsidRDefault="007E5521" w:rsidP="00656279">
            <w:pPr>
              <w:spacing w:after="0"/>
              <w:ind w:right="-58"/>
              <w:jc w:val="left"/>
              <w:rPr>
                <w:sz w:val="20"/>
                <w:szCs w:val="20"/>
                <w:lang w:val="el-GR"/>
              </w:rPr>
            </w:pPr>
          </w:p>
        </w:tc>
        <w:tc>
          <w:tcPr>
            <w:tcW w:w="1462" w:type="pct"/>
            <w:tcBorders>
              <w:top w:val="single" w:sz="4" w:space="0" w:color="auto"/>
              <w:left w:val="single" w:sz="4" w:space="0" w:color="auto"/>
              <w:bottom w:val="single" w:sz="4" w:space="0" w:color="auto"/>
              <w:right w:val="single" w:sz="4" w:space="0" w:color="auto"/>
            </w:tcBorders>
            <w:vAlign w:val="center"/>
          </w:tcPr>
          <w:p w:rsidR="007E5521" w:rsidRDefault="007E5521" w:rsidP="00656279">
            <w:pPr>
              <w:spacing w:after="0"/>
              <w:ind w:right="-58"/>
              <w:jc w:val="left"/>
              <w:rPr>
                <w:sz w:val="20"/>
                <w:szCs w:val="20"/>
                <w:lang w:val="el-GR"/>
              </w:rPr>
            </w:pPr>
          </w:p>
        </w:tc>
        <w:tc>
          <w:tcPr>
            <w:tcW w:w="732" w:type="pct"/>
            <w:tcBorders>
              <w:top w:val="single" w:sz="4" w:space="0" w:color="auto"/>
              <w:left w:val="single" w:sz="4" w:space="0" w:color="auto"/>
              <w:bottom w:val="single" w:sz="4" w:space="0" w:color="auto"/>
              <w:right w:val="single" w:sz="4" w:space="0" w:color="auto"/>
            </w:tcBorders>
          </w:tcPr>
          <w:p w:rsidR="007E5521" w:rsidRDefault="007E5521" w:rsidP="00656279">
            <w:pPr>
              <w:spacing w:after="0"/>
              <w:ind w:right="-58"/>
              <w:jc w:val="center"/>
              <w:rPr>
                <w:sz w:val="20"/>
                <w:szCs w:val="20"/>
                <w:lang w:val="el-GR"/>
              </w:rPr>
            </w:pPr>
          </w:p>
        </w:tc>
        <w:tc>
          <w:tcPr>
            <w:tcW w:w="438" w:type="pct"/>
            <w:tcBorders>
              <w:top w:val="single" w:sz="4" w:space="0" w:color="auto"/>
              <w:left w:val="single" w:sz="4" w:space="0" w:color="auto"/>
              <w:bottom w:val="single" w:sz="4" w:space="0" w:color="auto"/>
              <w:right w:val="single" w:sz="4" w:space="0" w:color="auto"/>
            </w:tcBorders>
            <w:vAlign w:val="center"/>
          </w:tcPr>
          <w:p w:rsidR="007E5521" w:rsidRDefault="007E5521" w:rsidP="00656279">
            <w:pPr>
              <w:spacing w:after="0"/>
              <w:ind w:right="-58"/>
              <w:jc w:val="center"/>
              <w:rPr>
                <w:sz w:val="20"/>
                <w:szCs w:val="20"/>
                <w:lang w:val="el-GR"/>
              </w:rPr>
            </w:pPr>
          </w:p>
        </w:tc>
        <w:tc>
          <w:tcPr>
            <w:tcW w:w="292" w:type="pct"/>
            <w:tcBorders>
              <w:top w:val="single" w:sz="4" w:space="0" w:color="auto"/>
              <w:left w:val="single" w:sz="4" w:space="0" w:color="auto"/>
              <w:bottom w:val="single" w:sz="4" w:space="0" w:color="auto"/>
              <w:right w:val="single" w:sz="4" w:space="0" w:color="auto"/>
            </w:tcBorders>
            <w:vAlign w:val="center"/>
          </w:tcPr>
          <w:p w:rsidR="007E5521" w:rsidRDefault="007E5521" w:rsidP="00656279">
            <w:pPr>
              <w:spacing w:after="0"/>
              <w:ind w:right="-58"/>
              <w:jc w:val="center"/>
              <w:rPr>
                <w:sz w:val="20"/>
                <w:szCs w:val="20"/>
                <w:lang w:val="el-GR"/>
              </w:rPr>
            </w:pPr>
          </w:p>
        </w:tc>
        <w:tc>
          <w:tcPr>
            <w:tcW w:w="512" w:type="pct"/>
            <w:tcBorders>
              <w:top w:val="single" w:sz="4" w:space="0" w:color="auto"/>
              <w:left w:val="single" w:sz="4" w:space="0" w:color="auto"/>
              <w:bottom w:val="single" w:sz="4" w:space="0" w:color="auto"/>
              <w:right w:val="single" w:sz="4" w:space="0" w:color="auto"/>
            </w:tcBorders>
            <w:vAlign w:val="center"/>
          </w:tcPr>
          <w:p w:rsidR="007E5521" w:rsidRDefault="007E5521" w:rsidP="00656279">
            <w:pPr>
              <w:spacing w:after="0"/>
              <w:ind w:right="-58"/>
              <w:jc w:val="center"/>
              <w:rPr>
                <w:sz w:val="20"/>
                <w:szCs w:val="20"/>
                <w:lang w:val="el-GR"/>
              </w:rPr>
            </w:pPr>
          </w:p>
        </w:tc>
        <w:tc>
          <w:tcPr>
            <w:tcW w:w="599" w:type="pct"/>
            <w:tcBorders>
              <w:top w:val="single" w:sz="4" w:space="0" w:color="auto"/>
              <w:left w:val="single" w:sz="4" w:space="0" w:color="auto"/>
              <w:bottom w:val="single" w:sz="4" w:space="0" w:color="auto"/>
              <w:right w:val="single" w:sz="4" w:space="0" w:color="auto"/>
            </w:tcBorders>
            <w:vAlign w:val="center"/>
          </w:tcPr>
          <w:p w:rsidR="007E5521" w:rsidRDefault="007E5521" w:rsidP="00656279">
            <w:pPr>
              <w:spacing w:after="0"/>
              <w:ind w:right="-58"/>
              <w:jc w:val="center"/>
              <w:rPr>
                <w:sz w:val="20"/>
                <w:szCs w:val="20"/>
                <w:lang w:val="el-GR"/>
              </w:rPr>
            </w:pPr>
          </w:p>
        </w:tc>
      </w:tr>
      <w:tr w:rsidR="007E5521" w:rsidTr="007E5521">
        <w:trPr>
          <w:trHeight w:val="340"/>
        </w:trPr>
        <w:tc>
          <w:tcPr>
            <w:tcW w:w="2427" w:type="pct"/>
            <w:gridSpan w:val="3"/>
            <w:tcBorders>
              <w:top w:val="single" w:sz="4" w:space="0" w:color="auto"/>
              <w:left w:val="single" w:sz="4" w:space="0" w:color="auto"/>
              <w:bottom w:val="single" w:sz="4" w:space="0" w:color="auto"/>
              <w:right w:val="single" w:sz="4" w:space="0" w:color="auto"/>
            </w:tcBorders>
            <w:vAlign w:val="center"/>
            <w:hideMark/>
          </w:tcPr>
          <w:p w:rsidR="007E5521" w:rsidRDefault="007E5521" w:rsidP="00656279">
            <w:pPr>
              <w:spacing w:after="0"/>
              <w:ind w:right="-58"/>
              <w:jc w:val="center"/>
              <w:rPr>
                <w:sz w:val="20"/>
                <w:szCs w:val="20"/>
                <w:lang w:val="el-GR"/>
              </w:rPr>
            </w:pPr>
            <w:r>
              <w:rPr>
                <w:sz w:val="20"/>
                <w:szCs w:val="20"/>
                <w:lang w:val="el-GR"/>
              </w:rPr>
              <w:t>Σύνολο χωρίς ΦΠΑ ολογράφως και αριθμητικώς</w:t>
            </w:r>
          </w:p>
        </w:tc>
        <w:tc>
          <w:tcPr>
            <w:tcW w:w="1974" w:type="pct"/>
            <w:gridSpan w:val="4"/>
            <w:tcBorders>
              <w:top w:val="single" w:sz="4" w:space="0" w:color="auto"/>
              <w:left w:val="single" w:sz="4" w:space="0" w:color="auto"/>
              <w:bottom w:val="single" w:sz="4" w:space="0" w:color="auto"/>
              <w:right w:val="single" w:sz="4" w:space="0" w:color="auto"/>
            </w:tcBorders>
            <w:vAlign w:val="center"/>
          </w:tcPr>
          <w:p w:rsidR="007E5521" w:rsidRDefault="007E5521" w:rsidP="00656279">
            <w:pPr>
              <w:spacing w:after="0"/>
              <w:ind w:right="-58"/>
              <w:jc w:val="center"/>
              <w:rPr>
                <w:sz w:val="20"/>
                <w:szCs w:val="20"/>
                <w:lang w:val="el-GR"/>
              </w:rPr>
            </w:pPr>
          </w:p>
        </w:tc>
        <w:tc>
          <w:tcPr>
            <w:tcW w:w="599" w:type="pct"/>
            <w:tcBorders>
              <w:top w:val="single" w:sz="4" w:space="0" w:color="auto"/>
              <w:left w:val="single" w:sz="4" w:space="0" w:color="auto"/>
              <w:bottom w:val="single" w:sz="4" w:space="0" w:color="auto"/>
              <w:right w:val="single" w:sz="4" w:space="0" w:color="auto"/>
            </w:tcBorders>
            <w:vAlign w:val="center"/>
            <w:hideMark/>
          </w:tcPr>
          <w:p w:rsidR="007E5521" w:rsidRDefault="007E5521" w:rsidP="00656279">
            <w:pPr>
              <w:spacing w:after="0"/>
              <w:ind w:right="-58"/>
              <w:jc w:val="center"/>
              <w:rPr>
                <w:sz w:val="20"/>
                <w:szCs w:val="20"/>
                <w:lang w:val="el-GR"/>
              </w:rPr>
            </w:pPr>
            <w:r>
              <w:rPr>
                <w:sz w:val="20"/>
                <w:szCs w:val="20"/>
                <w:lang w:val="el-GR"/>
              </w:rPr>
              <w:t>(γ)</w:t>
            </w:r>
          </w:p>
        </w:tc>
      </w:tr>
    </w:tbl>
    <w:p w:rsidR="007E5521" w:rsidRDefault="007E5521" w:rsidP="00656279">
      <w:pPr>
        <w:ind w:right="-58"/>
        <w:rPr>
          <w:u w:val="single"/>
          <w:lang w:val="el-GR"/>
        </w:rPr>
      </w:pPr>
    </w:p>
    <w:p w:rsidR="007E5521" w:rsidRDefault="007E5521" w:rsidP="00656279">
      <w:pPr>
        <w:ind w:right="-58"/>
        <w:rPr>
          <w:lang w:val="el-GR"/>
        </w:rPr>
      </w:pPr>
      <w:r>
        <w:rPr>
          <w:lang w:val="el-GR"/>
        </w:rPr>
        <w:t xml:space="preserve">Το κόστη του παρελκόμενου εξοπλισμού που δεν αναφέρεται ρητώς, εγκατάστασης, δικτύωσης  κτλ ενσωματώνονται στο κόστος των αναφερόμενων ειδών. </w:t>
      </w:r>
    </w:p>
    <w:p w:rsidR="007E5521" w:rsidRDefault="007E5521" w:rsidP="00656279">
      <w:pPr>
        <w:suppressAutoHyphens w:val="0"/>
        <w:spacing w:after="0"/>
        <w:ind w:right="-58"/>
        <w:jc w:val="left"/>
        <w:rPr>
          <w:u w:val="single"/>
          <w:lang w:val="el-GR"/>
        </w:rPr>
      </w:pPr>
      <w:r>
        <w:rPr>
          <w:u w:val="single"/>
          <w:lang w:val="el-GR"/>
        </w:rPr>
        <w:br w:type="page"/>
      </w:r>
    </w:p>
    <w:p w:rsidR="007E5521" w:rsidRDefault="007E5521" w:rsidP="00656279">
      <w:pPr>
        <w:ind w:right="-58"/>
        <w:jc w:val="center"/>
        <w:rPr>
          <w:b/>
          <w:u w:val="single"/>
          <w:lang w:val="el-GR"/>
        </w:rPr>
      </w:pPr>
      <w:r>
        <w:rPr>
          <w:b/>
          <w:u w:val="single"/>
          <w:lang w:val="el-GR"/>
        </w:rPr>
        <w:lastRenderedPageBreak/>
        <w:t>Πίνακας 4 – Κόστος Παραδοτέων-(υλοποίησης του έργου)</w:t>
      </w:r>
    </w:p>
    <w:tbl>
      <w:tblPr>
        <w:tblW w:w="49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tblPr>
      <w:tblGrid>
        <w:gridCol w:w="474"/>
        <w:gridCol w:w="4362"/>
        <w:gridCol w:w="2827"/>
        <w:gridCol w:w="1837"/>
      </w:tblGrid>
      <w:tr w:rsidR="007E5521" w:rsidTr="007E5521">
        <w:trPr>
          <w:trHeight w:val="719"/>
          <w:tblHeader/>
        </w:trPr>
        <w:tc>
          <w:tcPr>
            <w:tcW w:w="249" w:type="pct"/>
            <w:vMerge w:val="restart"/>
            <w:tcBorders>
              <w:top w:val="single" w:sz="4" w:space="0" w:color="auto"/>
              <w:left w:val="single" w:sz="4" w:space="0" w:color="auto"/>
              <w:bottom w:val="single" w:sz="4" w:space="0" w:color="auto"/>
              <w:right w:val="single" w:sz="4" w:space="0" w:color="auto"/>
            </w:tcBorders>
            <w:shd w:val="clear" w:color="auto" w:fill="F2F2F2"/>
            <w:vAlign w:val="center"/>
            <w:hideMark/>
          </w:tcPr>
          <w:p w:rsidR="007E5521" w:rsidRDefault="007E5521" w:rsidP="00656279">
            <w:pPr>
              <w:ind w:right="-58"/>
              <w:rPr>
                <w:sz w:val="20"/>
                <w:szCs w:val="20"/>
                <w:lang w:val="el-GR"/>
              </w:rPr>
            </w:pPr>
            <w:r>
              <w:rPr>
                <w:sz w:val="20"/>
                <w:szCs w:val="20"/>
                <w:lang w:val="el-GR"/>
              </w:rPr>
              <w:t>Α/Α</w:t>
            </w:r>
          </w:p>
        </w:tc>
        <w:tc>
          <w:tcPr>
            <w:tcW w:w="2295" w:type="pct"/>
            <w:vMerge w:val="restart"/>
            <w:tcBorders>
              <w:top w:val="single" w:sz="4" w:space="0" w:color="auto"/>
              <w:left w:val="single" w:sz="4" w:space="0" w:color="auto"/>
              <w:bottom w:val="single" w:sz="4" w:space="0" w:color="auto"/>
              <w:right w:val="single" w:sz="4" w:space="0" w:color="auto"/>
            </w:tcBorders>
            <w:shd w:val="clear" w:color="auto" w:fill="F2F2F2"/>
            <w:vAlign w:val="center"/>
            <w:hideMark/>
          </w:tcPr>
          <w:p w:rsidR="007E5521" w:rsidRDefault="007E5521" w:rsidP="00656279">
            <w:pPr>
              <w:ind w:right="-58"/>
              <w:rPr>
                <w:sz w:val="20"/>
                <w:szCs w:val="20"/>
                <w:lang w:val="el-GR"/>
              </w:rPr>
            </w:pPr>
            <w:r>
              <w:rPr>
                <w:sz w:val="20"/>
                <w:szCs w:val="20"/>
                <w:lang w:val="el-GR"/>
              </w:rPr>
              <w:t>Παραδοτέο</w:t>
            </w:r>
          </w:p>
        </w:tc>
        <w:tc>
          <w:tcPr>
            <w:tcW w:w="2456" w:type="pct"/>
            <w:gridSpan w:val="2"/>
            <w:tcBorders>
              <w:top w:val="single" w:sz="4" w:space="0" w:color="auto"/>
              <w:left w:val="single" w:sz="4" w:space="0" w:color="auto"/>
              <w:bottom w:val="single" w:sz="4" w:space="0" w:color="auto"/>
              <w:right w:val="single" w:sz="4" w:space="0" w:color="auto"/>
            </w:tcBorders>
            <w:shd w:val="clear" w:color="auto" w:fill="F2F2F2"/>
            <w:vAlign w:val="center"/>
            <w:hideMark/>
          </w:tcPr>
          <w:p w:rsidR="007E5521" w:rsidRDefault="007E5521" w:rsidP="00656279">
            <w:pPr>
              <w:ind w:right="-58"/>
              <w:jc w:val="center"/>
              <w:rPr>
                <w:sz w:val="20"/>
                <w:szCs w:val="20"/>
                <w:lang w:val="el-GR"/>
              </w:rPr>
            </w:pPr>
            <w:r>
              <w:rPr>
                <w:sz w:val="20"/>
                <w:szCs w:val="20"/>
                <w:lang w:val="el-GR"/>
              </w:rPr>
              <w:t>Κόστος παραδοτέου χωρίς ΦΠΑ</w:t>
            </w:r>
          </w:p>
        </w:tc>
      </w:tr>
      <w:tr w:rsidR="007E5521" w:rsidTr="007E5521">
        <w:trPr>
          <w:trHeight w:val="719"/>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7E5521" w:rsidRDefault="007E5521" w:rsidP="00656279">
            <w:pPr>
              <w:suppressAutoHyphens w:val="0"/>
              <w:spacing w:after="0"/>
              <w:ind w:right="-58"/>
              <w:jc w:val="left"/>
              <w:rPr>
                <w:sz w:val="20"/>
                <w:szCs w:val="20"/>
                <w:lang w:val="el-GR"/>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E5521" w:rsidRDefault="007E5521" w:rsidP="00656279">
            <w:pPr>
              <w:suppressAutoHyphens w:val="0"/>
              <w:spacing w:after="0"/>
              <w:ind w:right="-58"/>
              <w:jc w:val="left"/>
              <w:rPr>
                <w:sz w:val="20"/>
                <w:szCs w:val="20"/>
                <w:lang w:val="el-GR"/>
              </w:rPr>
            </w:pPr>
          </w:p>
        </w:tc>
        <w:tc>
          <w:tcPr>
            <w:tcW w:w="1488" w:type="pct"/>
            <w:tcBorders>
              <w:top w:val="single" w:sz="4" w:space="0" w:color="auto"/>
              <w:left w:val="single" w:sz="4" w:space="0" w:color="auto"/>
              <w:bottom w:val="single" w:sz="4" w:space="0" w:color="auto"/>
              <w:right w:val="single" w:sz="4" w:space="0" w:color="auto"/>
            </w:tcBorders>
            <w:shd w:val="clear" w:color="auto" w:fill="F2F2F2"/>
            <w:vAlign w:val="center"/>
            <w:hideMark/>
          </w:tcPr>
          <w:p w:rsidR="007E5521" w:rsidRDefault="007E5521" w:rsidP="00656279">
            <w:pPr>
              <w:ind w:right="-58"/>
              <w:jc w:val="center"/>
              <w:rPr>
                <w:sz w:val="20"/>
                <w:szCs w:val="20"/>
                <w:lang w:val="el-GR"/>
              </w:rPr>
            </w:pPr>
            <w:r>
              <w:rPr>
                <w:sz w:val="20"/>
                <w:szCs w:val="20"/>
                <w:lang w:val="el-GR"/>
              </w:rPr>
              <w:t>Ολογράφως</w:t>
            </w:r>
          </w:p>
        </w:tc>
        <w:tc>
          <w:tcPr>
            <w:tcW w:w="968" w:type="pct"/>
            <w:tcBorders>
              <w:top w:val="single" w:sz="4" w:space="0" w:color="auto"/>
              <w:left w:val="single" w:sz="4" w:space="0" w:color="auto"/>
              <w:bottom w:val="single" w:sz="4" w:space="0" w:color="auto"/>
              <w:right w:val="single" w:sz="4" w:space="0" w:color="auto"/>
            </w:tcBorders>
            <w:shd w:val="clear" w:color="auto" w:fill="F2F2F2"/>
            <w:vAlign w:val="center"/>
            <w:hideMark/>
          </w:tcPr>
          <w:p w:rsidR="007E5521" w:rsidRDefault="007E5521" w:rsidP="00656279">
            <w:pPr>
              <w:ind w:right="-58"/>
              <w:jc w:val="center"/>
              <w:rPr>
                <w:sz w:val="20"/>
                <w:szCs w:val="20"/>
                <w:lang w:val="el-GR"/>
              </w:rPr>
            </w:pPr>
            <w:r>
              <w:rPr>
                <w:sz w:val="20"/>
                <w:szCs w:val="20"/>
                <w:lang w:val="el-GR"/>
              </w:rPr>
              <w:t>Αριθμητικώς</w:t>
            </w:r>
          </w:p>
        </w:tc>
      </w:tr>
      <w:tr w:rsidR="007E5521" w:rsidTr="007E5521">
        <w:trPr>
          <w:trHeight w:val="340"/>
        </w:trPr>
        <w:tc>
          <w:tcPr>
            <w:tcW w:w="249" w:type="pct"/>
            <w:tcBorders>
              <w:top w:val="single" w:sz="4" w:space="0" w:color="auto"/>
              <w:left w:val="single" w:sz="4" w:space="0" w:color="auto"/>
              <w:bottom w:val="single" w:sz="4" w:space="0" w:color="auto"/>
              <w:right w:val="single" w:sz="4" w:space="0" w:color="auto"/>
            </w:tcBorders>
            <w:vAlign w:val="center"/>
          </w:tcPr>
          <w:p w:rsidR="007E5521" w:rsidRDefault="007E5521" w:rsidP="00656279">
            <w:pPr>
              <w:numPr>
                <w:ilvl w:val="0"/>
                <w:numId w:val="2"/>
              </w:numPr>
              <w:ind w:right="-58"/>
              <w:rPr>
                <w:sz w:val="20"/>
                <w:szCs w:val="20"/>
                <w:lang w:val="el-GR"/>
              </w:rPr>
            </w:pPr>
          </w:p>
        </w:tc>
        <w:tc>
          <w:tcPr>
            <w:tcW w:w="2295" w:type="pct"/>
            <w:tcBorders>
              <w:top w:val="single" w:sz="4" w:space="0" w:color="auto"/>
              <w:left w:val="single" w:sz="4" w:space="0" w:color="auto"/>
              <w:bottom w:val="single" w:sz="4" w:space="0" w:color="auto"/>
              <w:right w:val="single" w:sz="4" w:space="0" w:color="auto"/>
            </w:tcBorders>
            <w:hideMark/>
          </w:tcPr>
          <w:p w:rsidR="007E5521" w:rsidRDefault="007E5521" w:rsidP="00656279">
            <w:pPr>
              <w:pStyle w:val="normalwithoutspacing"/>
              <w:spacing w:after="0"/>
              <w:ind w:right="-58"/>
              <w:jc w:val="left"/>
              <w:rPr>
                <w:sz w:val="20"/>
                <w:szCs w:val="20"/>
              </w:rPr>
            </w:pPr>
            <w:r>
              <w:rPr>
                <w:sz w:val="20"/>
                <w:szCs w:val="20"/>
              </w:rPr>
              <w:t>Ανάλυση απαιτήσεων</w:t>
            </w:r>
          </w:p>
        </w:tc>
        <w:tc>
          <w:tcPr>
            <w:tcW w:w="1488" w:type="pct"/>
            <w:tcBorders>
              <w:top w:val="single" w:sz="4" w:space="0" w:color="auto"/>
              <w:left w:val="single" w:sz="4" w:space="0" w:color="auto"/>
              <w:bottom w:val="single" w:sz="4" w:space="0" w:color="auto"/>
              <w:right w:val="single" w:sz="4" w:space="0" w:color="auto"/>
            </w:tcBorders>
            <w:vAlign w:val="center"/>
          </w:tcPr>
          <w:p w:rsidR="007E5521" w:rsidRDefault="007E5521" w:rsidP="00656279">
            <w:pPr>
              <w:ind w:right="-58"/>
              <w:rPr>
                <w:sz w:val="20"/>
                <w:szCs w:val="20"/>
                <w:lang w:val="el-GR"/>
              </w:rPr>
            </w:pPr>
          </w:p>
        </w:tc>
        <w:tc>
          <w:tcPr>
            <w:tcW w:w="968" w:type="pct"/>
            <w:tcBorders>
              <w:top w:val="single" w:sz="4" w:space="0" w:color="auto"/>
              <w:left w:val="single" w:sz="4" w:space="0" w:color="auto"/>
              <w:bottom w:val="single" w:sz="4" w:space="0" w:color="auto"/>
              <w:right w:val="single" w:sz="4" w:space="0" w:color="auto"/>
            </w:tcBorders>
            <w:vAlign w:val="center"/>
          </w:tcPr>
          <w:p w:rsidR="007E5521" w:rsidRDefault="007E5521" w:rsidP="00656279">
            <w:pPr>
              <w:ind w:right="-58"/>
              <w:rPr>
                <w:sz w:val="20"/>
                <w:szCs w:val="20"/>
                <w:lang w:val="el-GR"/>
              </w:rPr>
            </w:pPr>
          </w:p>
        </w:tc>
      </w:tr>
      <w:tr w:rsidR="007E5521" w:rsidRPr="00C31491" w:rsidTr="007E5521">
        <w:trPr>
          <w:trHeight w:val="340"/>
        </w:trPr>
        <w:tc>
          <w:tcPr>
            <w:tcW w:w="249" w:type="pct"/>
            <w:tcBorders>
              <w:top w:val="single" w:sz="4" w:space="0" w:color="auto"/>
              <w:left w:val="single" w:sz="4" w:space="0" w:color="auto"/>
              <w:bottom w:val="single" w:sz="4" w:space="0" w:color="auto"/>
              <w:right w:val="single" w:sz="4" w:space="0" w:color="auto"/>
            </w:tcBorders>
            <w:vAlign w:val="center"/>
            <w:hideMark/>
          </w:tcPr>
          <w:p w:rsidR="007E5521" w:rsidRDefault="007E5521" w:rsidP="00656279">
            <w:pPr>
              <w:ind w:right="-58"/>
              <w:rPr>
                <w:sz w:val="20"/>
                <w:szCs w:val="20"/>
                <w:lang w:val="el-GR"/>
              </w:rPr>
            </w:pPr>
            <w:r>
              <w:rPr>
                <w:sz w:val="20"/>
                <w:szCs w:val="20"/>
                <w:lang w:val="el-GR"/>
              </w:rPr>
              <w:t>2.1</w:t>
            </w:r>
          </w:p>
        </w:tc>
        <w:tc>
          <w:tcPr>
            <w:tcW w:w="2295" w:type="pct"/>
            <w:tcBorders>
              <w:top w:val="single" w:sz="4" w:space="0" w:color="auto"/>
              <w:left w:val="single" w:sz="4" w:space="0" w:color="auto"/>
              <w:bottom w:val="single" w:sz="4" w:space="0" w:color="auto"/>
              <w:right w:val="single" w:sz="4" w:space="0" w:color="auto"/>
            </w:tcBorders>
            <w:hideMark/>
          </w:tcPr>
          <w:p w:rsidR="007E5521" w:rsidRDefault="007E5521" w:rsidP="00656279">
            <w:pPr>
              <w:pStyle w:val="normalwithoutspacing"/>
              <w:spacing w:after="0"/>
              <w:ind w:right="-58"/>
              <w:jc w:val="left"/>
              <w:rPr>
                <w:sz w:val="20"/>
                <w:szCs w:val="20"/>
              </w:rPr>
            </w:pPr>
            <w:r>
              <w:rPr>
                <w:sz w:val="20"/>
                <w:szCs w:val="20"/>
              </w:rPr>
              <w:t xml:space="preserve">Επιτόπιες ψηφιακές ξεναγήσεις </w:t>
            </w:r>
            <w:r>
              <w:rPr>
                <w:iCs/>
                <w:sz w:val="20"/>
                <w:szCs w:val="20"/>
              </w:rPr>
              <w:t>των πέντε (5) Αρχαίων Θεάτρων</w:t>
            </w:r>
            <w:r>
              <w:rPr>
                <w:sz w:val="20"/>
                <w:szCs w:val="20"/>
              </w:rPr>
              <w:t xml:space="preserve"> </w:t>
            </w:r>
          </w:p>
        </w:tc>
        <w:tc>
          <w:tcPr>
            <w:tcW w:w="1488" w:type="pct"/>
            <w:tcBorders>
              <w:top w:val="single" w:sz="4" w:space="0" w:color="auto"/>
              <w:left w:val="single" w:sz="4" w:space="0" w:color="auto"/>
              <w:bottom w:val="single" w:sz="4" w:space="0" w:color="auto"/>
              <w:right w:val="single" w:sz="4" w:space="0" w:color="auto"/>
            </w:tcBorders>
            <w:vAlign w:val="center"/>
          </w:tcPr>
          <w:p w:rsidR="007E5521" w:rsidRDefault="007E5521" w:rsidP="00656279">
            <w:pPr>
              <w:ind w:right="-58"/>
              <w:rPr>
                <w:sz w:val="20"/>
                <w:szCs w:val="20"/>
                <w:lang w:val="el-GR"/>
              </w:rPr>
            </w:pPr>
          </w:p>
        </w:tc>
        <w:tc>
          <w:tcPr>
            <w:tcW w:w="968" w:type="pct"/>
            <w:tcBorders>
              <w:top w:val="single" w:sz="4" w:space="0" w:color="auto"/>
              <w:left w:val="single" w:sz="4" w:space="0" w:color="auto"/>
              <w:bottom w:val="single" w:sz="4" w:space="0" w:color="auto"/>
              <w:right w:val="single" w:sz="4" w:space="0" w:color="auto"/>
            </w:tcBorders>
            <w:vAlign w:val="center"/>
          </w:tcPr>
          <w:p w:rsidR="007E5521" w:rsidRDefault="007E5521" w:rsidP="00656279">
            <w:pPr>
              <w:ind w:right="-58"/>
              <w:rPr>
                <w:sz w:val="20"/>
                <w:szCs w:val="20"/>
                <w:lang w:val="el-GR"/>
              </w:rPr>
            </w:pPr>
          </w:p>
        </w:tc>
      </w:tr>
      <w:tr w:rsidR="007E5521" w:rsidRPr="00C31491" w:rsidTr="007E5521">
        <w:trPr>
          <w:trHeight w:val="340"/>
        </w:trPr>
        <w:tc>
          <w:tcPr>
            <w:tcW w:w="249" w:type="pct"/>
            <w:tcBorders>
              <w:top w:val="single" w:sz="4" w:space="0" w:color="auto"/>
              <w:left w:val="single" w:sz="4" w:space="0" w:color="auto"/>
              <w:bottom w:val="single" w:sz="4" w:space="0" w:color="auto"/>
              <w:right w:val="single" w:sz="4" w:space="0" w:color="auto"/>
            </w:tcBorders>
            <w:vAlign w:val="center"/>
            <w:hideMark/>
          </w:tcPr>
          <w:p w:rsidR="007E5521" w:rsidRDefault="007E5521" w:rsidP="00656279">
            <w:pPr>
              <w:ind w:right="-58"/>
              <w:rPr>
                <w:sz w:val="20"/>
                <w:szCs w:val="20"/>
                <w:lang w:val="el-GR"/>
              </w:rPr>
            </w:pPr>
            <w:r>
              <w:rPr>
                <w:sz w:val="20"/>
                <w:szCs w:val="20"/>
                <w:lang w:val="el-GR"/>
              </w:rPr>
              <w:t>2.2</w:t>
            </w:r>
          </w:p>
        </w:tc>
        <w:tc>
          <w:tcPr>
            <w:tcW w:w="2295" w:type="pct"/>
            <w:tcBorders>
              <w:top w:val="single" w:sz="4" w:space="0" w:color="auto"/>
              <w:left w:val="single" w:sz="4" w:space="0" w:color="auto"/>
              <w:bottom w:val="single" w:sz="4" w:space="0" w:color="auto"/>
              <w:right w:val="single" w:sz="4" w:space="0" w:color="auto"/>
            </w:tcBorders>
            <w:hideMark/>
          </w:tcPr>
          <w:p w:rsidR="007E5521" w:rsidRDefault="007E5521" w:rsidP="00656279">
            <w:pPr>
              <w:pStyle w:val="normalwithoutspacing"/>
              <w:spacing w:after="0"/>
              <w:ind w:right="-58"/>
              <w:jc w:val="left"/>
              <w:rPr>
                <w:sz w:val="20"/>
                <w:szCs w:val="20"/>
              </w:rPr>
            </w:pPr>
            <w:r>
              <w:rPr>
                <w:sz w:val="20"/>
                <w:szCs w:val="20"/>
              </w:rPr>
              <w:t>Διαδικτυακές ψηφιακές ξεναγήσεις</w:t>
            </w:r>
            <w:r>
              <w:rPr>
                <w:iCs/>
                <w:sz w:val="20"/>
                <w:szCs w:val="20"/>
              </w:rPr>
              <w:t xml:space="preserve"> των πέντε (5) Αρχαίων Θεάτρων</w:t>
            </w:r>
            <w:r>
              <w:rPr>
                <w:sz w:val="20"/>
                <w:szCs w:val="20"/>
              </w:rPr>
              <w:t xml:space="preserve"> </w:t>
            </w:r>
          </w:p>
        </w:tc>
        <w:tc>
          <w:tcPr>
            <w:tcW w:w="1488" w:type="pct"/>
            <w:tcBorders>
              <w:top w:val="single" w:sz="4" w:space="0" w:color="auto"/>
              <w:left w:val="single" w:sz="4" w:space="0" w:color="auto"/>
              <w:bottom w:val="single" w:sz="4" w:space="0" w:color="auto"/>
              <w:right w:val="single" w:sz="4" w:space="0" w:color="auto"/>
            </w:tcBorders>
            <w:vAlign w:val="center"/>
          </w:tcPr>
          <w:p w:rsidR="007E5521" w:rsidRDefault="007E5521" w:rsidP="00656279">
            <w:pPr>
              <w:ind w:right="-58"/>
              <w:rPr>
                <w:sz w:val="20"/>
                <w:szCs w:val="20"/>
                <w:lang w:val="el-GR"/>
              </w:rPr>
            </w:pPr>
          </w:p>
        </w:tc>
        <w:tc>
          <w:tcPr>
            <w:tcW w:w="968" w:type="pct"/>
            <w:tcBorders>
              <w:top w:val="single" w:sz="4" w:space="0" w:color="auto"/>
              <w:left w:val="single" w:sz="4" w:space="0" w:color="auto"/>
              <w:bottom w:val="single" w:sz="4" w:space="0" w:color="auto"/>
              <w:right w:val="single" w:sz="4" w:space="0" w:color="auto"/>
            </w:tcBorders>
            <w:vAlign w:val="center"/>
          </w:tcPr>
          <w:p w:rsidR="007E5521" w:rsidRDefault="007E5521" w:rsidP="00656279">
            <w:pPr>
              <w:ind w:right="-58"/>
              <w:rPr>
                <w:sz w:val="20"/>
                <w:szCs w:val="20"/>
                <w:lang w:val="el-GR"/>
              </w:rPr>
            </w:pPr>
          </w:p>
        </w:tc>
      </w:tr>
      <w:tr w:rsidR="007E5521" w:rsidTr="007E5521">
        <w:trPr>
          <w:trHeight w:val="340"/>
        </w:trPr>
        <w:tc>
          <w:tcPr>
            <w:tcW w:w="249" w:type="pct"/>
            <w:tcBorders>
              <w:top w:val="single" w:sz="4" w:space="0" w:color="auto"/>
              <w:left w:val="single" w:sz="4" w:space="0" w:color="auto"/>
              <w:bottom w:val="single" w:sz="4" w:space="0" w:color="auto"/>
              <w:right w:val="single" w:sz="4" w:space="0" w:color="auto"/>
            </w:tcBorders>
            <w:vAlign w:val="center"/>
            <w:hideMark/>
          </w:tcPr>
          <w:p w:rsidR="007E5521" w:rsidRDefault="007E5521" w:rsidP="00656279">
            <w:pPr>
              <w:ind w:right="-58"/>
              <w:rPr>
                <w:sz w:val="20"/>
                <w:szCs w:val="20"/>
                <w:lang w:val="el-GR"/>
              </w:rPr>
            </w:pPr>
            <w:r>
              <w:rPr>
                <w:sz w:val="20"/>
                <w:szCs w:val="20"/>
                <w:lang w:val="el-GR"/>
              </w:rPr>
              <w:t>2.3</w:t>
            </w:r>
          </w:p>
        </w:tc>
        <w:tc>
          <w:tcPr>
            <w:tcW w:w="2295" w:type="pct"/>
            <w:tcBorders>
              <w:top w:val="single" w:sz="4" w:space="0" w:color="auto"/>
              <w:left w:val="single" w:sz="4" w:space="0" w:color="auto"/>
              <w:bottom w:val="single" w:sz="4" w:space="0" w:color="auto"/>
              <w:right w:val="single" w:sz="4" w:space="0" w:color="auto"/>
            </w:tcBorders>
            <w:hideMark/>
          </w:tcPr>
          <w:p w:rsidR="007E5521" w:rsidRDefault="007E5521" w:rsidP="00656279">
            <w:pPr>
              <w:pStyle w:val="normalwithoutspacing"/>
              <w:spacing w:after="0"/>
              <w:ind w:right="-58"/>
              <w:jc w:val="left"/>
              <w:rPr>
                <w:sz w:val="20"/>
                <w:szCs w:val="20"/>
                <w:lang w:val="en-US"/>
              </w:rPr>
            </w:pPr>
            <w:r>
              <w:rPr>
                <w:sz w:val="20"/>
                <w:szCs w:val="20"/>
              </w:rPr>
              <w:t>Τέσσερα (4) μοντέλα ψηφιακών ξεναγών</w:t>
            </w:r>
          </w:p>
        </w:tc>
        <w:tc>
          <w:tcPr>
            <w:tcW w:w="1488" w:type="pct"/>
            <w:tcBorders>
              <w:top w:val="single" w:sz="4" w:space="0" w:color="auto"/>
              <w:left w:val="single" w:sz="4" w:space="0" w:color="auto"/>
              <w:bottom w:val="single" w:sz="4" w:space="0" w:color="auto"/>
              <w:right w:val="single" w:sz="4" w:space="0" w:color="auto"/>
            </w:tcBorders>
            <w:vAlign w:val="center"/>
          </w:tcPr>
          <w:p w:rsidR="007E5521" w:rsidRDefault="007E5521" w:rsidP="00656279">
            <w:pPr>
              <w:ind w:right="-58"/>
              <w:rPr>
                <w:sz w:val="20"/>
                <w:szCs w:val="20"/>
                <w:lang w:val="el-GR"/>
              </w:rPr>
            </w:pPr>
          </w:p>
        </w:tc>
        <w:tc>
          <w:tcPr>
            <w:tcW w:w="968" w:type="pct"/>
            <w:tcBorders>
              <w:top w:val="single" w:sz="4" w:space="0" w:color="auto"/>
              <w:left w:val="single" w:sz="4" w:space="0" w:color="auto"/>
              <w:bottom w:val="single" w:sz="4" w:space="0" w:color="auto"/>
              <w:right w:val="single" w:sz="4" w:space="0" w:color="auto"/>
            </w:tcBorders>
            <w:vAlign w:val="center"/>
          </w:tcPr>
          <w:p w:rsidR="007E5521" w:rsidRDefault="007E5521" w:rsidP="00656279">
            <w:pPr>
              <w:ind w:right="-58"/>
              <w:rPr>
                <w:sz w:val="20"/>
                <w:szCs w:val="20"/>
                <w:lang w:val="el-GR"/>
              </w:rPr>
            </w:pPr>
          </w:p>
        </w:tc>
      </w:tr>
      <w:tr w:rsidR="007E5521" w:rsidTr="007E5521">
        <w:trPr>
          <w:trHeight w:val="340"/>
        </w:trPr>
        <w:tc>
          <w:tcPr>
            <w:tcW w:w="249" w:type="pct"/>
            <w:tcBorders>
              <w:top w:val="single" w:sz="4" w:space="0" w:color="auto"/>
              <w:left w:val="single" w:sz="4" w:space="0" w:color="auto"/>
              <w:bottom w:val="single" w:sz="4" w:space="0" w:color="auto"/>
              <w:right w:val="single" w:sz="4" w:space="0" w:color="auto"/>
            </w:tcBorders>
            <w:vAlign w:val="center"/>
            <w:hideMark/>
          </w:tcPr>
          <w:p w:rsidR="007E5521" w:rsidRDefault="007E5521" w:rsidP="00656279">
            <w:pPr>
              <w:ind w:right="-58"/>
              <w:rPr>
                <w:sz w:val="20"/>
                <w:szCs w:val="20"/>
                <w:lang w:val="el-GR"/>
              </w:rPr>
            </w:pPr>
            <w:r>
              <w:rPr>
                <w:sz w:val="20"/>
                <w:szCs w:val="20"/>
                <w:lang w:val="el-GR"/>
              </w:rPr>
              <w:t>2.4</w:t>
            </w:r>
          </w:p>
        </w:tc>
        <w:tc>
          <w:tcPr>
            <w:tcW w:w="2295" w:type="pct"/>
            <w:tcBorders>
              <w:top w:val="single" w:sz="4" w:space="0" w:color="auto"/>
              <w:left w:val="single" w:sz="4" w:space="0" w:color="auto"/>
              <w:bottom w:val="single" w:sz="4" w:space="0" w:color="auto"/>
              <w:right w:val="single" w:sz="4" w:space="0" w:color="auto"/>
            </w:tcBorders>
            <w:hideMark/>
          </w:tcPr>
          <w:p w:rsidR="007E5521" w:rsidRDefault="007E5521" w:rsidP="00656279">
            <w:pPr>
              <w:pStyle w:val="normalwithoutspacing"/>
              <w:spacing w:after="0"/>
              <w:ind w:right="-58"/>
              <w:jc w:val="left"/>
              <w:rPr>
                <w:sz w:val="20"/>
                <w:szCs w:val="20"/>
              </w:rPr>
            </w:pPr>
            <w:r>
              <w:rPr>
                <w:sz w:val="20"/>
                <w:szCs w:val="20"/>
              </w:rPr>
              <w:t>Πλατφόρμα ανάπτυξης - επικαιροποίησης των επιτόπιων ψηφιακών ξεναγήσεων</w:t>
            </w:r>
          </w:p>
        </w:tc>
        <w:tc>
          <w:tcPr>
            <w:tcW w:w="1488" w:type="pct"/>
            <w:tcBorders>
              <w:top w:val="single" w:sz="4" w:space="0" w:color="auto"/>
              <w:left w:val="single" w:sz="4" w:space="0" w:color="auto"/>
              <w:bottom w:val="single" w:sz="4" w:space="0" w:color="auto"/>
              <w:right w:val="single" w:sz="4" w:space="0" w:color="auto"/>
            </w:tcBorders>
            <w:vAlign w:val="center"/>
          </w:tcPr>
          <w:p w:rsidR="007E5521" w:rsidRDefault="007E5521" w:rsidP="00656279">
            <w:pPr>
              <w:ind w:right="-58"/>
              <w:rPr>
                <w:sz w:val="20"/>
                <w:szCs w:val="20"/>
                <w:lang w:val="el-GR"/>
              </w:rPr>
            </w:pPr>
          </w:p>
        </w:tc>
        <w:tc>
          <w:tcPr>
            <w:tcW w:w="968" w:type="pct"/>
            <w:tcBorders>
              <w:top w:val="single" w:sz="4" w:space="0" w:color="auto"/>
              <w:left w:val="single" w:sz="4" w:space="0" w:color="auto"/>
              <w:bottom w:val="single" w:sz="4" w:space="0" w:color="auto"/>
              <w:right w:val="single" w:sz="4" w:space="0" w:color="auto"/>
            </w:tcBorders>
            <w:vAlign w:val="center"/>
            <w:hideMark/>
          </w:tcPr>
          <w:p w:rsidR="007E5521" w:rsidRDefault="007E5521" w:rsidP="00656279">
            <w:pPr>
              <w:ind w:right="-58"/>
              <w:jc w:val="right"/>
              <w:rPr>
                <w:sz w:val="20"/>
                <w:szCs w:val="20"/>
                <w:lang w:val="el-GR"/>
              </w:rPr>
            </w:pPr>
            <w:r>
              <w:rPr>
                <w:sz w:val="20"/>
                <w:szCs w:val="20"/>
                <w:lang w:val="el-GR"/>
              </w:rPr>
              <w:t>=(α)</w:t>
            </w:r>
          </w:p>
        </w:tc>
      </w:tr>
      <w:tr w:rsidR="007E5521" w:rsidRPr="00C31491" w:rsidTr="007E5521">
        <w:trPr>
          <w:trHeight w:val="340"/>
        </w:trPr>
        <w:tc>
          <w:tcPr>
            <w:tcW w:w="249" w:type="pct"/>
            <w:tcBorders>
              <w:top w:val="single" w:sz="4" w:space="0" w:color="auto"/>
              <w:left w:val="single" w:sz="4" w:space="0" w:color="auto"/>
              <w:bottom w:val="single" w:sz="4" w:space="0" w:color="auto"/>
              <w:right w:val="single" w:sz="4" w:space="0" w:color="auto"/>
            </w:tcBorders>
            <w:vAlign w:val="center"/>
          </w:tcPr>
          <w:p w:rsidR="007E5521" w:rsidRDefault="007E5521" w:rsidP="00656279">
            <w:pPr>
              <w:numPr>
                <w:ilvl w:val="0"/>
                <w:numId w:val="3"/>
              </w:numPr>
              <w:ind w:right="-58"/>
              <w:rPr>
                <w:sz w:val="20"/>
                <w:szCs w:val="20"/>
                <w:lang w:val="el-GR"/>
              </w:rPr>
            </w:pPr>
          </w:p>
        </w:tc>
        <w:tc>
          <w:tcPr>
            <w:tcW w:w="2295" w:type="pct"/>
            <w:tcBorders>
              <w:top w:val="single" w:sz="4" w:space="0" w:color="auto"/>
              <w:left w:val="single" w:sz="4" w:space="0" w:color="auto"/>
              <w:bottom w:val="single" w:sz="4" w:space="0" w:color="auto"/>
              <w:right w:val="single" w:sz="4" w:space="0" w:color="auto"/>
            </w:tcBorders>
            <w:hideMark/>
          </w:tcPr>
          <w:p w:rsidR="007E5521" w:rsidRDefault="007E5521" w:rsidP="00656279">
            <w:pPr>
              <w:pStyle w:val="normalwithoutspacing"/>
              <w:spacing w:after="0"/>
              <w:ind w:right="-58"/>
              <w:jc w:val="left"/>
              <w:rPr>
                <w:sz w:val="20"/>
                <w:szCs w:val="20"/>
              </w:rPr>
            </w:pPr>
            <w:r>
              <w:rPr>
                <w:iCs/>
                <w:sz w:val="20"/>
                <w:szCs w:val="20"/>
              </w:rPr>
              <w:t>Επιτόπια ψηφιακή ξενάγηση της συνολικής διαδρομής</w:t>
            </w:r>
          </w:p>
        </w:tc>
        <w:tc>
          <w:tcPr>
            <w:tcW w:w="1488" w:type="pct"/>
            <w:tcBorders>
              <w:top w:val="single" w:sz="4" w:space="0" w:color="auto"/>
              <w:left w:val="single" w:sz="4" w:space="0" w:color="auto"/>
              <w:bottom w:val="single" w:sz="4" w:space="0" w:color="auto"/>
              <w:right w:val="single" w:sz="4" w:space="0" w:color="auto"/>
            </w:tcBorders>
            <w:vAlign w:val="center"/>
          </w:tcPr>
          <w:p w:rsidR="007E5521" w:rsidRDefault="007E5521" w:rsidP="00656279">
            <w:pPr>
              <w:ind w:right="-58"/>
              <w:rPr>
                <w:sz w:val="20"/>
                <w:szCs w:val="20"/>
                <w:lang w:val="el-GR"/>
              </w:rPr>
            </w:pPr>
          </w:p>
        </w:tc>
        <w:tc>
          <w:tcPr>
            <w:tcW w:w="968" w:type="pct"/>
            <w:tcBorders>
              <w:top w:val="single" w:sz="4" w:space="0" w:color="auto"/>
              <w:left w:val="single" w:sz="4" w:space="0" w:color="auto"/>
              <w:bottom w:val="single" w:sz="4" w:space="0" w:color="auto"/>
              <w:right w:val="single" w:sz="4" w:space="0" w:color="auto"/>
            </w:tcBorders>
            <w:vAlign w:val="center"/>
          </w:tcPr>
          <w:p w:rsidR="007E5521" w:rsidRDefault="007E5521" w:rsidP="00656279">
            <w:pPr>
              <w:ind w:right="-58"/>
              <w:jc w:val="right"/>
              <w:rPr>
                <w:sz w:val="20"/>
                <w:szCs w:val="20"/>
                <w:lang w:val="el-GR"/>
              </w:rPr>
            </w:pPr>
          </w:p>
        </w:tc>
      </w:tr>
      <w:tr w:rsidR="007E5521" w:rsidRPr="00C31491" w:rsidTr="007E5521">
        <w:trPr>
          <w:trHeight w:val="340"/>
        </w:trPr>
        <w:tc>
          <w:tcPr>
            <w:tcW w:w="249" w:type="pct"/>
            <w:tcBorders>
              <w:top w:val="single" w:sz="4" w:space="0" w:color="auto"/>
              <w:left w:val="single" w:sz="4" w:space="0" w:color="auto"/>
              <w:bottom w:val="single" w:sz="4" w:space="0" w:color="auto"/>
              <w:right w:val="single" w:sz="4" w:space="0" w:color="auto"/>
            </w:tcBorders>
            <w:vAlign w:val="center"/>
          </w:tcPr>
          <w:p w:rsidR="007E5521" w:rsidRDefault="007E5521" w:rsidP="00656279">
            <w:pPr>
              <w:numPr>
                <w:ilvl w:val="0"/>
                <w:numId w:val="3"/>
              </w:numPr>
              <w:ind w:right="-58"/>
              <w:rPr>
                <w:sz w:val="20"/>
                <w:szCs w:val="20"/>
                <w:lang w:val="el-GR"/>
              </w:rPr>
            </w:pPr>
          </w:p>
        </w:tc>
        <w:tc>
          <w:tcPr>
            <w:tcW w:w="2295" w:type="pct"/>
            <w:tcBorders>
              <w:top w:val="single" w:sz="4" w:space="0" w:color="auto"/>
              <w:left w:val="single" w:sz="4" w:space="0" w:color="auto"/>
              <w:bottom w:val="single" w:sz="4" w:space="0" w:color="auto"/>
              <w:right w:val="single" w:sz="4" w:space="0" w:color="auto"/>
            </w:tcBorders>
            <w:hideMark/>
          </w:tcPr>
          <w:p w:rsidR="007E5521" w:rsidRDefault="007E5521" w:rsidP="00656279">
            <w:pPr>
              <w:pStyle w:val="normalwithoutspacing"/>
              <w:spacing w:after="0"/>
              <w:ind w:right="-58"/>
              <w:jc w:val="left"/>
              <w:rPr>
                <w:iCs/>
                <w:sz w:val="20"/>
                <w:szCs w:val="20"/>
              </w:rPr>
            </w:pPr>
            <w:r>
              <w:rPr>
                <w:iCs/>
                <w:sz w:val="20"/>
                <w:szCs w:val="20"/>
              </w:rPr>
              <w:t>Διαδικτυακή πλατφόρμα διάθεσης υλικού ψηφιακής προβολής Πολιτιστικής Διαδρομής</w:t>
            </w:r>
          </w:p>
        </w:tc>
        <w:tc>
          <w:tcPr>
            <w:tcW w:w="1488" w:type="pct"/>
            <w:tcBorders>
              <w:top w:val="single" w:sz="4" w:space="0" w:color="auto"/>
              <w:left w:val="single" w:sz="4" w:space="0" w:color="auto"/>
              <w:bottom w:val="single" w:sz="4" w:space="0" w:color="auto"/>
              <w:right w:val="single" w:sz="4" w:space="0" w:color="auto"/>
            </w:tcBorders>
            <w:vAlign w:val="center"/>
          </w:tcPr>
          <w:p w:rsidR="007E5521" w:rsidRDefault="007E5521" w:rsidP="00656279">
            <w:pPr>
              <w:ind w:right="-58"/>
              <w:rPr>
                <w:sz w:val="20"/>
                <w:szCs w:val="20"/>
                <w:lang w:val="el-GR"/>
              </w:rPr>
            </w:pPr>
          </w:p>
        </w:tc>
        <w:tc>
          <w:tcPr>
            <w:tcW w:w="968" w:type="pct"/>
            <w:tcBorders>
              <w:top w:val="single" w:sz="4" w:space="0" w:color="auto"/>
              <w:left w:val="single" w:sz="4" w:space="0" w:color="auto"/>
              <w:bottom w:val="single" w:sz="4" w:space="0" w:color="auto"/>
              <w:right w:val="single" w:sz="4" w:space="0" w:color="auto"/>
            </w:tcBorders>
            <w:vAlign w:val="center"/>
          </w:tcPr>
          <w:p w:rsidR="007E5521" w:rsidRDefault="007E5521" w:rsidP="00656279">
            <w:pPr>
              <w:ind w:right="-58"/>
              <w:jc w:val="right"/>
              <w:rPr>
                <w:sz w:val="20"/>
                <w:szCs w:val="20"/>
                <w:lang w:val="el-GR"/>
              </w:rPr>
            </w:pPr>
          </w:p>
        </w:tc>
      </w:tr>
      <w:tr w:rsidR="007E5521" w:rsidTr="007E5521">
        <w:trPr>
          <w:trHeight w:val="340"/>
        </w:trPr>
        <w:tc>
          <w:tcPr>
            <w:tcW w:w="249" w:type="pct"/>
            <w:tcBorders>
              <w:top w:val="single" w:sz="4" w:space="0" w:color="auto"/>
              <w:left w:val="single" w:sz="4" w:space="0" w:color="auto"/>
              <w:bottom w:val="single" w:sz="4" w:space="0" w:color="auto"/>
              <w:right w:val="single" w:sz="4" w:space="0" w:color="auto"/>
            </w:tcBorders>
            <w:vAlign w:val="center"/>
          </w:tcPr>
          <w:p w:rsidR="007E5521" w:rsidRDefault="007E5521" w:rsidP="00656279">
            <w:pPr>
              <w:numPr>
                <w:ilvl w:val="0"/>
                <w:numId w:val="3"/>
              </w:numPr>
              <w:ind w:right="-58"/>
              <w:rPr>
                <w:sz w:val="20"/>
                <w:szCs w:val="20"/>
                <w:lang w:val="el-GR"/>
              </w:rPr>
            </w:pPr>
          </w:p>
        </w:tc>
        <w:tc>
          <w:tcPr>
            <w:tcW w:w="2295" w:type="pct"/>
            <w:tcBorders>
              <w:top w:val="single" w:sz="4" w:space="0" w:color="auto"/>
              <w:left w:val="single" w:sz="4" w:space="0" w:color="auto"/>
              <w:bottom w:val="single" w:sz="4" w:space="0" w:color="auto"/>
              <w:right w:val="single" w:sz="4" w:space="0" w:color="auto"/>
            </w:tcBorders>
            <w:hideMark/>
          </w:tcPr>
          <w:p w:rsidR="007E5521" w:rsidRDefault="007E5521" w:rsidP="00656279">
            <w:pPr>
              <w:pStyle w:val="normalwithoutspacing"/>
              <w:spacing w:after="0"/>
              <w:ind w:right="-58"/>
              <w:jc w:val="left"/>
              <w:rPr>
                <w:iCs/>
                <w:sz w:val="20"/>
                <w:szCs w:val="20"/>
              </w:rPr>
            </w:pPr>
            <w:r>
              <w:rPr>
                <w:sz w:val="20"/>
                <w:szCs w:val="20"/>
              </w:rPr>
              <w:t>Παραγωγή ψηφιακού περιεχομένου</w:t>
            </w:r>
          </w:p>
        </w:tc>
        <w:tc>
          <w:tcPr>
            <w:tcW w:w="1488" w:type="pct"/>
            <w:tcBorders>
              <w:top w:val="single" w:sz="4" w:space="0" w:color="auto"/>
              <w:left w:val="single" w:sz="4" w:space="0" w:color="auto"/>
              <w:bottom w:val="single" w:sz="4" w:space="0" w:color="auto"/>
              <w:right w:val="single" w:sz="4" w:space="0" w:color="auto"/>
            </w:tcBorders>
            <w:vAlign w:val="center"/>
          </w:tcPr>
          <w:p w:rsidR="007E5521" w:rsidRDefault="007E5521" w:rsidP="00656279">
            <w:pPr>
              <w:ind w:right="-58"/>
              <w:jc w:val="right"/>
              <w:rPr>
                <w:sz w:val="20"/>
                <w:szCs w:val="20"/>
                <w:lang w:val="el-GR"/>
              </w:rPr>
            </w:pPr>
          </w:p>
        </w:tc>
        <w:tc>
          <w:tcPr>
            <w:tcW w:w="968" w:type="pct"/>
            <w:tcBorders>
              <w:top w:val="single" w:sz="4" w:space="0" w:color="auto"/>
              <w:left w:val="single" w:sz="4" w:space="0" w:color="auto"/>
              <w:bottom w:val="single" w:sz="4" w:space="0" w:color="auto"/>
              <w:right w:val="single" w:sz="4" w:space="0" w:color="auto"/>
            </w:tcBorders>
            <w:vAlign w:val="center"/>
            <w:hideMark/>
          </w:tcPr>
          <w:p w:rsidR="007E5521" w:rsidRDefault="007E5521" w:rsidP="00656279">
            <w:pPr>
              <w:ind w:right="-58"/>
              <w:jc w:val="right"/>
              <w:rPr>
                <w:sz w:val="20"/>
                <w:szCs w:val="20"/>
                <w:lang w:val="el-GR"/>
              </w:rPr>
            </w:pPr>
            <w:r>
              <w:rPr>
                <w:sz w:val="20"/>
                <w:szCs w:val="20"/>
                <w:lang w:val="el-GR"/>
              </w:rPr>
              <w:t>=(β)</w:t>
            </w:r>
          </w:p>
        </w:tc>
      </w:tr>
      <w:tr w:rsidR="007E5521" w:rsidTr="007E5521">
        <w:trPr>
          <w:trHeight w:val="340"/>
        </w:trPr>
        <w:tc>
          <w:tcPr>
            <w:tcW w:w="249" w:type="pct"/>
            <w:tcBorders>
              <w:top w:val="single" w:sz="4" w:space="0" w:color="auto"/>
              <w:left w:val="single" w:sz="4" w:space="0" w:color="auto"/>
              <w:bottom w:val="single" w:sz="4" w:space="0" w:color="auto"/>
              <w:right w:val="single" w:sz="4" w:space="0" w:color="auto"/>
            </w:tcBorders>
            <w:vAlign w:val="center"/>
          </w:tcPr>
          <w:p w:rsidR="007E5521" w:rsidRDefault="007E5521" w:rsidP="00656279">
            <w:pPr>
              <w:numPr>
                <w:ilvl w:val="0"/>
                <w:numId w:val="3"/>
              </w:numPr>
              <w:ind w:right="-58"/>
              <w:rPr>
                <w:sz w:val="20"/>
                <w:szCs w:val="20"/>
                <w:lang w:val="el-GR"/>
              </w:rPr>
            </w:pPr>
          </w:p>
        </w:tc>
        <w:tc>
          <w:tcPr>
            <w:tcW w:w="2295" w:type="pct"/>
            <w:tcBorders>
              <w:top w:val="single" w:sz="4" w:space="0" w:color="auto"/>
              <w:left w:val="single" w:sz="4" w:space="0" w:color="auto"/>
              <w:bottom w:val="single" w:sz="4" w:space="0" w:color="auto"/>
              <w:right w:val="single" w:sz="4" w:space="0" w:color="auto"/>
            </w:tcBorders>
            <w:hideMark/>
          </w:tcPr>
          <w:p w:rsidR="007E5521" w:rsidRDefault="007E5521" w:rsidP="00656279">
            <w:pPr>
              <w:pStyle w:val="normalwithoutspacing"/>
              <w:spacing w:after="0"/>
              <w:ind w:right="-58"/>
              <w:jc w:val="left"/>
              <w:rPr>
                <w:iCs/>
                <w:sz w:val="20"/>
                <w:szCs w:val="20"/>
              </w:rPr>
            </w:pPr>
            <w:r>
              <w:rPr>
                <w:sz w:val="20"/>
                <w:szCs w:val="20"/>
              </w:rPr>
              <w:t>Εξοπλισμός Αρχαίων Θεάτρων</w:t>
            </w:r>
          </w:p>
        </w:tc>
        <w:tc>
          <w:tcPr>
            <w:tcW w:w="1488" w:type="pct"/>
            <w:tcBorders>
              <w:top w:val="single" w:sz="4" w:space="0" w:color="auto"/>
              <w:left w:val="single" w:sz="4" w:space="0" w:color="auto"/>
              <w:bottom w:val="single" w:sz="4" w:space="0" w:color="auto"/>
              <w:right w:val="single" w:sz="4" w:space="0" w:color="auto"/>
            </w:tcBorders>
            <w:vAlign w:val="center"/>
          </w:tcPr>
          <w:p w:rsidR="007E5521" w:rsidRDefault="007E5521" w:rsidP="00656279">
            <w:pPr>
              <w:ind w:right="-58"/>
              <w:rPr>
                <w:sz w:val="20"/>
                <w:szCs w:val="20"/>
                <w:lang w:val="el-GR"/>
              </w:rPr>
            </w:pPr>
          </w:p>
        </w:tc>
        <w:tc>
          <w:tcPr>
            <w:tcW w:w="968" w:type="pct"/>
            <w:tcBorders>
              <w:top w:val="single" w:sz="4" w:space="0" w:color="auto"/>
              <w:left w:val="single" w:sz="4" w:space="0" w:color="auto"/>
              <w:bottom w:val="single" w:sz="4" w:space="0" w:color="auto"/>
              <w:right w:val="single" w:sz="4" w:space="0" w:color="auto"/>
            </w:tcBorders>
            <w:vAlign w:val="center"/>
            <w:hideMark/>
          </w:tcPr>
          <w:p w:rsidR="007E5521" w:rsidRDefault="007E5521" w:rsidP="00656279">
            <w:pPr>
              <w:ind w:right="-58"/>
              <w:jc w:val="right"/>
              <w:rPr>
                <w:sz w:val="20"/>
                <w:szCs w:val="20"/>
                <w:lang w:val="el-GR"/>
              </w:rPr>
            </w:pPr>
            <w:r>
              <w:rPr>
                <w:sz w:val="20"/>
                <w:szCs w:val="20"/>
                <w:lang w:val="el-GR"/>
              </w:rPr>
              <w:t>=(γ)</w:t>
            </w:r>
          </w:p>
        </w:tc>
      </w:tr>
      <w:tr w:rsidR="007E5521" w:rsidRPr="00C31491" w:rsidTr="007E5521">
        <w:trPr>
          <w:trHeight w:val="340"/>
        </w:trPr>
        <w:tc>
          <w:tcPr>
            <w:tcW w:w="249" w:type="pct"/>
            <w:tcBorders>
              <w:top w:val="single" w:sz="4" w:space="0" w:color="auto"/>
              <w:left w:val="single" w:sz="4" w:space="0" w:color="auto"/>
              <w:bottom w:val="single" w:sz="4" w:space="0" w:color="auto"/>
              <w:right w:val="single" w:sz="4" w:space="0" w:color="auto"/>
            </w:tcBorders>
            <w:vAlign w:val="center"/>
          </w:tcPr>
          <w:p w:rsidR="007E5521" w:rsidRDefault="007E5521" w:rsidP="00656279">
            <w:pPr>
              <w:numPr>
                <w:ilvl w:val="0"/>
                <w:numId w:val="3"/>
              </w:numPr>
              <w:ind w:right="-58"/>
              <w:rPr>
                <w:sz w:val="20"/>
                <w:szCs w:val="20"/>
                <w:lang w:val="el-GR"/>
              </w:rPr>
            </w:pPr>
          </w:p>
        </w:tc>
        <w:tc>
          <w:tcPr>
            <w:tcW w:w="2295" w:type="pct"/>
            <w:tcBorders>
              <w:top w:val="single" w:sz="4" w:space="0" w:color="auto"/>
              <w:left w:val="single" w:sz="4" w:space="0" w:color="auto"/>
              <w:bottom w:val="single" w:sz="4" w:space="0" w:color="auto"/>
              <w:right w:val="single" w:sz="4" w:space="0" w:color="auto"/>
            </w:tcBorders>
            <w:hideMark/>
          </w:tcPr>
          <w:p w:rsidR="007E5521" w:rsidRDefault="007E5521" w:rsidP="00656279">
            <w:pPr>
              <w:pStyle w:val="normalwithoutspacing"/>
              <w:spacing w:after="0"/>
              <w:ind w:right="-58"/>
              <w:jc w:val="left"/>
              <w:rPr>
                <w:iCs/>
                <w:sz w:val="20"/>
                <w:szCs w:val="20"/>
              </w:rPr>
            </w:pPr>
            <w:r>
              <w:rPr>
                <w:iCs/>
                <w:sz w:val="20"/>
                <w:szCs w:val="20"/>
              </w:rPr>
              <w:t>Εγκατάσταση/ παραμετροποίηση έτοιμου λογισμικού και εφαρμογών</w:t>
            </w:r>
          </w:p>
        </w:tc>
        <w:tc>
          <w:tcPr>
            <w:tcW w:w="1488" w:type="pct"/>
            <w:tcBorders>
              <w:top w:val="single" w:sz="4" w:space="0" w:color="auto"/>
              <w:left w:val="single" w:sz="4" w:space="0" w:color="auto"/>
              <w:bottom w:val="single" w:sz="4" w:space="0" w:color="auto"/>
              <w:right w:val="single" w:sz="4" w:space="0" w:color="auto"/>
            </w:tcBorders>
            <w:vAlign w:val="center"/>
          </w:tcPr>
          <w:p w:rsidR="007E5521" w:rsidRDefault="007E5521" w:rsidP="00656279">
            <w:pPr>
              <w:ind w:right="-58"/>
              <w:rPr>
                <w:sz w:val="20"/>
                <w:szCs w:val="20"/>
                <w:lang w:val="el-GR"/>
              </w:rPr>
            </w:pPr>
          </w:p>
        </w:tc>
        <w:tc>
          <w:tcPr>
            <w:tcW w:w="968" w:type="pct"/>
            <w:tcBorders>
              <w:top w:val="single" w:sz="4" w:space="0" w:color="auto"/>
              <w:left w:val="single" w:sz="4" w:space="0" w:color="auto"/>
              <w:bottom w:val="single" w:sz="4" w:space="0" w:color="auto"/>
              <w:right w:val="single" w:sz="4" w:space="0" w:color="auto"/>
            </w:tcBorders>
            <w:vAlign w:val="center"/>
          </w:tcPr>
          <w:p w:rsidR="007E5521" w:rsidRDefault="007E5521" w:rsidP="00656279">
            <w:pPr>
              <w:ind w:right="-58"/>
              <w:rPr>
                <w:sz w:val="20"/>
                <w:szCs w:val="20"/>
                <w:lang w:val="el-GR"/>
              </w:rPr>
            </w:pPr>
          </w:p>
        </w:tc>
      </w:tr>
      <w:tr w:rsidR="007E5521" w:rsidTr="007E5521">
        <w:trPr>
          <w:trHeight w:val="340"/>
        </w:trPr>
        <w:tc>
          <w:tcPr>
            <w:tcW w:w="2545" w:type="pct"/>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7E5521" w:rsidRDefault="007E5521" w:rsidP="00656279">
            <w:pPr>
              <w:spacing w:after="0"/>
              <w:ind w:right="-58"/>
              <w:jc w:val="right"/>
              <w:rPr>
                <w:b/>
                <w:sz w:val="20"/>
                <w:szCs w:val="20"/>
                <w:lang w:val="el-GR"/>
              </w:rPr>
            </w:pPr>
            <w:r>
              <w:rPr>
                <w:b/>
                <w:sz w:val="20"/>
                <w:szCs w:val="20"/>
                <w:lang w:val="el-GR"/>
              </w:rPr>
              <w:t>Σύνολο χωρίς ΦΠΑ (ολογράφως και αριθμητικώς)</w:t>
            </w:r>
          </w:p>
        </w:tc>
        <w:tc>
          <w:tcPr>
            <w:tcW w:w="1487"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E5521" w:rsidRDefault="007E5521" w:rsidP="00656279">
            <w:pPr>
              <w:ind w:right="-58"/>
              <w:rPr>
                <w:sz w:val="20"/>
                <w:szCs w:val="20"/>
                <w:lang w:val="el-GR"/>
              </w:rPr>
            </w:pPr>
          </w:p>
        </w:tc>
        <w:tc>
          <w:tcPr>
            <w:tcW w:w="968" w:type="pct"/>
            <w:tcBorders>
              <w:top w:val="single" w:sz="4" w:space="0" w:color="auto"/>
              <w:left w:val="single" w:sz="4" w:space="0" w:color="auto"/>
              <w:bottom w:val="single" w:sz="4" w:space="0" w:color="auto"/>
              <w:right w:val="single" w:sz="4" w:space="0" w:color="auto"/>
            </w:tcBorders>
            <w:vAlign w:val="center"/>
            <w:hideMark/>
          </w:tcPr>
          <w:p w:rsidR="007E5521" w:rsidRDefault="007E5521" w:rsidP="00656279">
            <w:pPr>
              <w:ind w:right="-58"/>
              <w:rPr>
                <w:sz w:val="20"/>
                <w:szCs w:val="20"/>
                <w:lang w:val="el-GR"/>
              </w:rPr>
            </w:pPr>
            <w:r>
              <w:rPr>
                <w:sz w:val="20"/>
                <w:szCs w:val="20"/>
                <w:lang w:val="el-GR"/>
              </w:rPr>
              <w:t>(δ)</w:t>
            </w:r>
          </w:p>
        </w:tc>
      </w:tr>
      <w:tr w:rsidR="007E5521" w:rsidTr="007E5521">
        <w:trPr>
          <w:trHeight w:val="340"/>
        </w:trPr>
        <w:tc>
          <w:tcPr>
            <w:tcW w:w="2545" w:type="pct"/>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7E5521" w:rsidRDefault="007E5521" w:rsidP="00656279">
            <w:pPr>
              <w:spacing w:after="0"/>
              <w:ind w:right="-58"/>
              <w:jc w:val="right"/>
              <w:rPr>
                <w:b/>
                <w:sz w:val="20"/>
                <w:szCs w:val="20"/>
                <w:lang w:val="el-GR"/>
              </w:rPr>
            </w:pPr>
            <w:r>
              <w:rPr>
                <w:b/>
                <w:sz w:val="20"/>
                <w:szCs w:val="20"/>
                <w:lang w:val="el-GR"/>
              </w:rPr>
              <w:t>ΦΠΑ (ολογράφως και αριθμητικώς)</w:t>
            </w:r>
          </w:p>
        </w:tc>
        <w:tc>
          <w:tcPr>
            <w:tcW w:w="1487"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E5521" w:rsidRDefault="007E5521" w:rsidP="00656279">
            <w:pPr>
              <w:ind w:right="-58"/>
              <w:rPr>
                <w:sz w:val="20"/>
                <w:szCs w:val="20"/>
                <w:lang w:val="el-GR"/>
              </w:rPr>
            </w:pPr>
          </w:p>
        </w:tc>
        <w:tc>
          <w:tcPr>
            <w:tcW w:w="968" w:type="pct"/>
            <w:tcBorders>
              <w:top w:val="single" w:sz="4" w:space="0" w:color="auto"/>
              <w:left w:val="single" w:sz="4" w:space="0" w:color="auto"/>
              <w:bottom w:val="single" w:sz="4" w:space="0" w:color="auto"/>
              <w:right w:val="single" w:sz="4" w:space="0" w:color="auto"/>
            </w:tcBorders>
            <w:vAlign w:val="center"/>
            <w:hideMark/>
          </w:tcPr>
          <w:p w:rsidR="007E5521" w:rsidRDefault="007E5521" w:rsidP="00656279">
            <w:pPr>
              <w:ind w:right="-58"/>
              <w:rPr>
                <w:sz w:val="20"/>
                <w:szCs w:val="20"/>
                <w:lang w:val="el-GR"/>
              </w:rPr>
            </w:pPr>
            <w:r>
              <w:rPr>
                <w:sz w:val="20"/>
                <w:szCs w:val="20"/>
                <w:lang w:val="el-GR"/>
              </w:rPr>
              <w:t>(ε)</w:t>
            </w:r>
          </w:p>
        </w:tc>
      </w:tr>
      <w:tr w:rsidR="007E5521" w:rsidTr="007E5521">
        <w:trPr>
          <w:trHeight w:val="340"/>
        </w:trPr>
        <w:tc>
          <w:tcPr>
            <w:tcW w:w="2545" w:type="pct"/>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7E5521" w:rsidRDefault="007E5521" w:rsidP="00656279">
            <w:pPr>
              <w:spacing w:after="0"/>
              <w:ind w:right="-58"/>
              <w:jc w:val="right"/>
              <w:rPr>
                <w:b/>
                <w:sz w:val="20"/>
                <w:szCs w:val="20"/>
                <w:lang w:val="el-GR"/>
              </w:rPr>
            </w:pPr>
            <w:r>
              <w:rPr>
                <w:b/>
                <w:sz w:val="20"/>
                <w:szCs w:val="20"/>
                <w:lang w:val="el-GR"/>
              </w:rPr>
              <w:t>Σύνολο με ΦΠΑ (ολογράφως και αριθμητικώς)</w:t>
            </w:r>
          </w:p>
        </w:tc>
        <w:tc>
          <w:tcPr>
            <w:tcW w:w="1487"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E5521" w:rsidRDefault="007E5521" w:rsidP="00656279">
            <w:pPr>
              <w:ind w:right="-58"/>
              <w:rPr>
                <w:sz w:val="20"/>
                <w:szCs w:val="20"/>
                <w:lang w:val="el-GR"/>
              </w:rPr>
            </w:pPr>
          </w:p>
        </w:tc>
        <w:tc>
          <w:tcPr>
            <w:tcW w:w="968" w:type="pct"/>
            <w:tcBorders>
              <w:top w:val="single" w:sz="4" w:space="0" w:color="auto"/>
              <w:left w:val="single" w:sz="4" w:space="0" w:color="auto"/>
              <w:bottom w:val="single" w:sz="4" w:space="0" w:color="auto"/>
              <w:right w:val="single" w:sz="4" w:space="0" w:color="auto"/>
            </w:tcBorders>
            <w:vAlign w:val="center"/>
            <w:hideMark/>
          </w:tcPr>
          <w:p w:rsidR="007E5521" w:rsidRDefault="007E5521" w:rsidP="00656279">
            <w:pPr>
              <w:ind w:right="-58"/>
              <w:rPr>
                <w:sz w:val="20"/>
                <w:szCs w:val="20"/>
                <w:lang w:val="el-GR"/>
              </w:rPr>
            </w:pPr>
            <w:r>
              <w:rPr>
                <w:sz w:val="20"/>
                <w:szCs w:val="20"/>
                <w:lang w:val="el-GR"/>
              </w:rPr>
              <w:t>(ζ)</w:t>
            </w:r>
          </w:p>
        </w:tc>
      </w:tr>
    </w:tbl>
    <w:p w:rsidR="007E5521" w:rsidRDefault="007E5521" w:rsidP="00656279">
      <w:pPr>
        <w:ind w:right="-58"/>
        <w:rPr>
          <w:sz w:val="20"/>
          <w:szCs w:val="20"/>
          <w:lang w:val="el-GR"/>
        </w:rPr>
      </w:pPr>
    </w:p>
    <w:p w:rsidR="007E5521" w:rsidRDefault="007E5521" w:rsidP="00656279">
      <w:pPr>
        <w:pStyle w:val="normalwithoutspacing"/>
        <w:spacing w:after="0"/>
        <w:ind w:right="-58"/>
        <w:rPr>
          <w:szCs w:val="22"/>
        </w:rPr>
      </w:pPr>
      <w:r>
        <w:t xml:space="preserve">Τα αναφερόμενα κόστη των παραδοτέων συμπεριλαμβάνουν τα σχετικά κόστη των </w:t>
      </w:r>
      <w:r>
        <w:rPr>
          <w:szCs w:val="22"/>
        </w:rPr>
        <w:t>υπηρεσιών πιλοτικής λειτουργίας, εκπαίδευσης, καθώς και ελέγχου υλοποίησης και διασφάλισης ποιότητας (διοίκησης έργου) που απαιτούνται.</w:t>
      </w:r>
    </w:p>
    <w:p w:rsidR="007E5521" w:rsidRDefault="007E5521" w:rsidP="00656279">
      <w:pPr>
        <w:ind w:right="-58"/>
        <w:rPr>
          <w:sz w:val="20"/>
          <w:szCs w:val="20"/>
          <w:lang w:val="el-GR"/>
        </w:rPr>
      </w:pPr>
    </w:p>
    <w:p w:rsidR="007E5521" w:rsidRDefault="007E5521" w:rsidP="00656279">
      <w:pPr>
        <w:ind w:right="-58"/>
        <w:rPr>
          <w:b/>
          <w:sz w:val="20"/>
          <w:szCs w:val="20"/>
          <w:lang w:val="el-GR"/>
        </w:rPr>
      </w:pPr>
      <w:r>
        <w:rPr>
          <w:b/>
          <w:sz w:val="20"/>
          <w:szCs w:val="20"/>
          <w:lang w:val="el-GR"/>
        </w:rPr>
        <w:t>Διάρκεια Παρεχόμενης Εγγύησης Λειτουργιάς των Λογισμικών (ΕΤΗ) =  (2)</w:t>
      </w:r>
    </w:p>
    <w:p w:rsidR="007E5521" w:rsidRDefault="007E5521" w:rsidP="00656279">
      <w:pPr>
        <w:pStyle w:val="normalwithoutspacing"/>
        <w:spacing w:after="0"/>
        <w:ind w:right="-58"/>
      </w:pPr>
      <w:r>
        <w:t>Η Εγγύηση λειτουργίας παρέχεται δωρεάν</w:t>
      </w:r>
    </w:p>
    <w:p w:rsidR="007E5521" w:rsidRDefault="007E5521" w:rsidP="00656279">
      <w:pPr>
        <w:ind w:right="-58"/>
        <w:rPr>
          <w:sz w:val="20"/>
          <w:szCs w:val="20"/>
          <w:lang w:val="el-GR"/>
        </w:rPr>
      </w:pPr>
    </w:p>
    <w:p w:rsidR="007E5521" w:rsidRDefault="007E5521" w:rsidP="00656279">
      <w:pPr>
        <w:ind w:right="-58"/>
        <w:jc w:val="center"/>
        <w:rPr>
          <w:b/>
          <w:u w:val="single"/>
          <w:lang w:val="el-GR"/>
        </w:rPr>
      </w:pPr>
      <w:r>
        <w:rPr>
          <w:b/>
          <w:u w:val="single"/>
          <w:lang w:val="el-GR"/>
        </w:rPr>
        <w:t>Πίνακας 5 – Κόστος Συντήρησης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tblPr>
      <w:tblGrid>
        <w:gridCol w:w="594"/>
        <w:gridCol w:w="2836"/>
        <w:gridCol w:w="1276"/>
        <w:gridCol w:w="568"/>
        <w:gridCol w:w="2976"/>
        <w:gridCol w:w="1444"/>
      </w:tblGrid>
      <w:tr w:rsidR="007E5521" w:rsidRPr="00C31491" w:rsidTr="007E5521">
        <w:trPr>
          <w:trHeight w:val="719"/>
          <w:tblHeader/>
        </w:trPr>
        <w:tc>
          <w:tcPr>
            <w:tcW w:w="306" w:type="pct"/>
            <w:vMerge w:val="restart"/>
            <w:tcBorders>
              <w:top w:val="single" w:sz="4" w:space="0" w:color="auto"/>
              <w:left w:val="single" w:sz="4" w:space="0" w:color="auto"/>
              <w:bottom w:val="single" w:sz="4" w:space="0" w:color="auto"/>
              <w:right w:val="single" w:sz="4" w:space="0" w:color="auto"/>
            </w:tcBorders>
            <w:shd w:val="clear" w:color="auto" w:fill="F2F2F2"/>
            <w:vAlign w:val="center"/>
            <w:hideMark/>
          </w:tcPr>
          <w:p w:rsidR="007E5521" w:rsidRDefault="007E5521" w:rsidP="00656279">
            <w:pPr>
              <w:ind w:right="-58"/>
              <w:rPr>
                <w:sz w:val="20"/>
                <w:szCs w:val="20"/>
                <w:lang w:val="el-GR"/>
              </w:rPr>
            </w:pPr>
            <w:r>
              <w:rPr>
                <w:sz w:val="20"/>
                <w:szCs w:val="20"/>
                <w:lang w:val="el-GR"/>
              </w:rPr>
              <w:t>Α/Α</w:t>
            </w:r>
          </w:p>
        </w:tc>
        <w:tc>
          <w:tcPr>
            <w:tcW w:w="1463" w:type="pct"/>
            <w:vMerge w:val="restart"/>
            <w:tcBorders>
              <w:top w:val="single" w:sz="4" w:space="0" w:color="auto"/>
              <w:left w:val="single" w:sz="4" w:space="0" w:color="auto"/>
              <w:bottom w:val="single" w:sz="4" w:space="0" w:color="auto"/>
              <w:right w:val="single" w:sz="4" w:space="0" w:color="auto"/>
            </w:tcBorders>
            <w:shd w:val="clear" w:color="auto" w:fill="F2F2F2"/>
            <w:vAlign w:val="center"/>
            <w:hideMark/>
          </w:tcPr>
          <w:p w:rsidR="007E5521" w:rsidRDefault="007E5521" w:rsidP="00656279">
            <w:pPr>
              <w:ind w:right="-58"/>
              <w:rPr>
                <w:sz w:val="20"/>
                <w:szCs w:val="20"/>
                <w:lang w:val="el-GR"/>
              </w:rPr>
            </w:pPr>
            <w:r>
              <w:rPr>
                <w:sz w:val="20"/>
                <w:szCs w:val="20"/>
                <w:lang w:val="el-GR"/>
              </w:rPr>
              <w:t>Περιγραφή</w:t>
            </w:r>
          </w:p>
        </w:tc>
        <w:tc>
          <w:tcPr>
            <w:tcW w:w="658" w:type="pct"/>
            <w:vMerge w:val="restart"/>
            <w:tcBorders>
              <w:top w:val="single" w:sz="4" w:space="0" w:color="auto"/>
              <w:left w:val="single" w:sz="4" w:space="0" w:color="auto"/>
              <w:bottom w:val="single" w:sz="4" w:space="0" w:color="auto"/>
              <w:right w:val="single" w:sz="4" w:space="0" w:color="auto"/>
            </w:tcBorders>
            <w:shd w:val="clear" w:color="auto" w:fill="F2F2F2"/>
            <w:hideMark/>
          </w:tcPr>
          <w:p w:rsidR="007E5521" w:rsidRDefault="007E5521" w:rsidP="00656279">
            <w:pPr>
              <w:ind w:right="-58"/>
              <w:jc w:val="center"/>
              <w:rPr>
                <w:sz w:val="20"/>
                <w:szCs w:val="20"/>
                <w:lang w:val="el-GR"/>
              </w:rPr>
            </w:pPr>
            <w:r>
              <w:rPr>
                <w:sz w:val="20"/>
                <w:szCs w:val="20"/>
                <w:lang w:val="el-GR"/>
              </w:rPr>
              <w:t>Κόστος ανά έτος Χωρίς ΦΠΑ</w:t>
            </w:r>
          </w:p>
        </w:tc>
        <w:tc>
          <w:tcPr>
            <w:tcW w:w="293" w:type="pct"/>
            <w:vMerge w:val="restart"/>
            <w:tcBorders>
              <w:top w:val="single" w:sz="4" w:space="0" w:color="auto"/>
              <w:left w:val="single" w:sz="4" w:space="0" w:color="auto"/>
              <w:bottom w:val="single" w:sz="4" w:space="0" w:color="auto"/>
              <w:right w:val="single" w:sz="4" w:space="0" w:color="auto"/>
            </w:tcBorders>
            <w:shd w:val="clear" w:color="auto" w:fill="F2F2F2"/>
            <w:hideMark/>
          </w:tcPr>
          <w:p w:rsidR="007E5521" w:rsidRDefault="007E5521" w:rsidP="00656279">
            <w:pPr>
              <w:ind w:right="-58"/>
              <w:jc w:val="center"/>
              <w:rPr>
                <w:sz w:val="20"/>
                <w:szCs w:val="20"/>
                <w:lang w:val="el-GR"/>
              </w:rPr>
            </w:pPr>
            <w:r>
              <w:rPr>
                <w:sz w:val="20"/>
                <w:szCs w:val="20"/>
                <w:lang w:val="el-GR"/>
              </w:rPr>
              <w:t>Έτη</w:t>
            </w:r>
          </w:p>
        </w:tc>
        <w:tc>
          <w:tcPr>
            <w:tcW w:w="2280" w:type="pct"/>
            <w:gridSpan w:val="2"/>
            <w:tcBorders>
              <w:top w:val="single" w:sz="4" w:space="0" w:color="auto"/>
              <w:left w:val="single" w:sz="4" w:space="0" w:color="auto"/>
              <w:bottom w:val="single" w:sz="4" w:space="0" w:color="auto"/>
              <w:right w:val="single" w:sz="4" w:space="0" w:color="auto"/>
            </w:tcBorders>
            <w:shd w:val="clear" w:color="auto" w:fill="F2F2F2"/>
            <w:vAlign w:val="center"/>
            <w:hideMark/>
          </w:tcPr>
          <w:p w:rsidR="007E5521" w:rsidRDefault="007E5521" w:rsidP="00656279">
            <w:pPr>
              <w:ind w:right="-58"/>
              <w:jc w:val="center"/>
              <w:rPr>
                <w:sz w:val="20"/>
                <w:szCs w:val="20"/>
                <w:lang w:val="el-GR"/>
              </w:rPr>
            </w:pPr>
            <w:r>
              <w:rPr>
                <w:sz w:val="20"/>
                <w:szCs w:val="20"/>
                <w:lang w:val="el-GR"/>
              </w:rPr>
              <w:t>Κόστος Συντήρησης για το σύνολο των ετών</w:t>
            </w:r>
          </w:p>
        </w:tc>
      </w:tr>
      <w:tr w:rsidR="007E5521" w:rsidTr="007E5521">
        <w:trPr>
          <w:trHeight w:val="719"/>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7E5521" w:rsidRDefault="007E5521" w:rsidP="00656279">
            <w:pPr>
              <w:suppressAutoHyphens w:val="0"/>
              <w:spacing w:after="0"/>
              <w:ind w:right="-58"/>
              <w:jc w:val="left"/>
              <w:rPr>
                <w:sz w:val="20"/>
                <w:szCs w:val="20"/>
                <w:lang w:val="el-GR"/>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E5521" w:rsidRDefault="007E5521" w:rsidP="00656279">
            <w:pPr>
              <w:suppressAutoHyphens w:val="0"/>
              <w:spacing w:after="0"/>
              <w:ind w:right="-58"/>
              <w:jc w:val="left"/>
              <w:rPr>
                <w:sz w:val="20"/>
                <w:szCs w:val="20"/>
                <w:lang w:val="el-GR"/>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E5521" w:rsidRDefault="007E5521" w:rsidP="00656279">
            <w:pPr>
              <w:suppressAutoHyphens w:val="0"/>
              <w:spacing w:after="0"/>
              <w:ind w:right="-58"/>
              <w:jc w:val="left"/>
              <w:rPr>
                <w:sz w:val="20"/>
                <w:szCs w:val="20"/>
                <w:lang w:val="el-GR"/>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E5521" w:rsidRDefault="007E5521" w:rsidP="00656279">
            <w:pPr>
              <w:suppressAutoHyphens w:val="0"/>
              <w:spacing w:after="0"/>
              <w:ind w:right="-58"/>
              <w:jc w:val="left"/>
              <w:rPr>
                <w:sz w:val="20"/>
                <w:szCs w:val="20"/>
                <w:lang w:val="el-GR"/>
              </w:rPr>
            </w:pPr>
          </w:p>
        </w:tc>
        <w:tc>
          <w:tcPr>
            <w:tcW w:w="1535" w:type="pct"/>
            <w:tcBorders>
              <w:top w:val="single" w:sz="4" w:space="0" w:color="auto"/>
              <w:left w:val="single" w:sz="4" w:space="0" w:color="auto"/>
              <w:bottom w:val="single" w:sz="4" w:space="0" w:color="auto"/>
              <w:right w:val="single" w:sz="4" w:space="0" w:color="auto"/>
            </w:tcBorders>
            <w:shd w:val="clear" w:color="auto" w:fill="F2F2F2"/>
            <w:vAlign w:val="center"/>
            <w:hideMark/>
          </w:tcPr>
          <w:p w:rsidR="007E5521" w:rsidRDefault="007E5521" w:rsidP="00656279">
            <w:pPr>
              <w:ind w:right="-58"/>
              <w:jc w:val="center"/>
              <w:rPr>
                <w:sz w:val="20"/>
                <w:szCs w:val="20"/>
                <w:lang w:val="el-GR"/>
              </w:rPr>
            </w:pPr>
            <w:r>
              <w:rPr>
                <w:sz w:val="20"/>
                <w:szCs w:val="20"/>
                <w:lang w:val="el-GR"/>
              </w:rPr>
              <w:t>Ολογράφως</w:t>
            </w:r>
          </w:p>
        </w:tc>
        <w:tc>
          <w:tcPr>
            <w:tcW w:w="745" w:type="pct"/>
            <w:tcBorders>
              <w:top w:val="single" w:sz="4" w:space="0" w:color="auto"/>
              <w:left w:val="single" w:sz="4" w:space="0" w:color="auto"/>
              <w:bottom w:val="single" w:sz="4" w:space="0" w:color="auto"/>
              <w:right w:val="single" w:sz="4" w:space="0" w:color="auto"/>
            </w:tcBorders>
            <w:shd w:val="clear" w:color="auto" w:fill="F2F2F2"/>
            <w:vAlign w:val="center"/>
            <w:hideMark/>
          </w:tcPr>
          <w:p w:rsidR="007E5521" w:rsidRDefault="007E5521" w:rsidP="00656279">
            <w:pPr>
              <w:ind w:right="-58"/>
              <w:jc w:val="center"/>
              <w:rPr>
                <w:sz w:val="20"/>
                <w:szCs w:val="20"/>
                <w:lang w:val="el-GR"/>
              </w:rPr>
            </w:pPr>
            <w:r>
              <w:rPr>
                <w:sz w:val="20"/>
                <w:szCs w:val="20"/>
                <w:lang w:val="el-GR"/>
              </w:rPr>
              <w:t>Αριθμητικώς</w:t>
            </w:r>
          </w:p>
        </w:tc>
      </w:tr>
      <w:tr w:rsidR="007E5521" w:rsidTr="007E5521">
        <w:trPr>
          <w:trHeight w:val="340"/>
        </w:trPr>
        <w:tc>
          <w:tcPr>
            <w:tcW w:w="306" w:type="pct"/>
            <w:tcBorders>
              <w:top w:val="single" w:sz="4" w:space="0" w:color="auto"/>
              <w:left w:val="single" w:sz="4" w:space="0" w:color="auto"/>
              <w:bottom w:val="single" w:sz="4" w:space="0" w:color="auto"/>
              <w:right w:val="single" w:sz="4" w:space="0" w:color="auto"/>
            </w:tcBorders>
            <w:vAlign w:val="center"/>
            <w:hideMark/>
          </w:tcPr>
          <w:p w:rsidR="007E5521" w:rsidRDefault="007E5521" w:rsidP="00656279">
            <w:pPr>
              <w:spacing w:after="0"/>
              <w:ind w:right="-58"/>
              <w:jc w:val="center"/>
              <w:rPr>
                <w:sz w:val="20"/>
                <w:szCs w:val="20"/>
                <w:lang w:val="el-GR"/>
              </w:rPr>
            </w:pPr>
            <w:r>
              <w:rPr>
                <w:sz w:val="20"/>
                <w:szCs w:val="20"/>
                <w:lang w:val="el-GR"/>
              </w:rPr>
              <w:t>1</w:t>
            </w:r>
          </w:p>
        </w:tc>
        <w:tc>
          <w:tcPr>
            <w:tcW w:w="1463" w:type="pct"/>
            <w:tcBorders>
              <w:top w:val="single" w:sz="4" w:space="0" w:color="auto"/>
              <w:left w:val="single" w:sz="4" w:space="0" w:color="auto"/>
              <w:bottom w:val="single" w:sz="4" w:space="0" w:color="auto"/>
              <w:right w:val="single" w:sz="4" w:space="0" w:color="auto"/>
            </w:tcBorders>
            <w:vAlign w:val="center"/>
            <w:hideMark/>
          </w:tcPr>
          <w:p w:rsidR="007E5521" w:rsidRDefault="007E5521" w:rsidP="00656279">
            <w:pPr>
              <w:pStyle w:val="normalwithoutspacing"/>
              <w:spacing w:after="0"/>
              <w:ind w:right="-58"/>
              <w:jc w:val="center"/>
              <w:rPr>
                <w:sz w:val="20"/>
                <w:szCs w:val="20"/>
              </w:rPr>
            </w:pPr>
            <w:r>
              <w:rPr>
                <w:sz w:val="20"/>
                <w:szCs w:val="20"/>
              </w:rPr>
              <w:t>Κόστος Συντήρησης ανά έτος</w:t>
            </w:r>
          </w:p>
        </w:tc>
        <w:tc>
          <w:tcPr>
            <w:tcW w:w="658" w:type="pct"/>
            <w:tcBorders>
              <w:top w:val="single" w:sz="4" w:space="0" w:color="auto"/>
              <w:left w:val="single" w:sz="4" w:space="0" w:color="auto"/>
              <w:bottom w:val="single" w:sz="4" w:space="0" w:color="auto"/>
              <w:right w:val="single" w:sz="4" w:space="0" w:color="auto"/>
            </w:tcBorders>
            <w:vAlign w:val="center"/>
          </w:tcPr>
          <w:p w:rsidR="007E5521" w:rsidRDefault="007E5521" w:rsidP="00656279">
            <w:pPr>
              <w:spacing w:after="0"/>
              <w:ind w:right="-58"/>
              <w:jc w:val="center"/>
              <w:rPr>
                <w:sz w:val="20"/>
                <w:szCs w:val="20"/>
                <w:lang w:val="el-GR"/>
              </w:rPr>
            </w:pPr>
          </w:p>
        </w:tc>
        <w:tc>
          <w:tcPr>
            <w:tcW w:w="293" w:type="pct"/>
            <w:tcBorders>
              <w:top w:val="single" w:sz="4" w:space="0" w:color="auto"/>
              <w:left w:val="single" w:sz="4" w:space="0" w:color="auto"/>
              <w:bottom w:val="single" w:sz="4" w:space="0" w:color="auto"/>
              <w:right w:val="single" w:sz="4" w:space="0" w:color="auto"/>
            </w:tcBorders>
            <w:vAlign w:val="center"/>
            <w:hideMark/>
          </w:tcPr>
          <w:p w:rsidR="007E5521" w:rsidRDefault="007E5521" w:rsidP="00656279">
            <w:pPr>
              <w:spacing w:after="0"/>
              <w:ind w:right="-58"/>
              <w:jc w:val="center"/>
              <w:rPr>
                <w:sz w:val="20"/>
                <w:szCs w:val="20"/>
                <w:lang w:val="el-GR"/>
              </w:rPr>
            </w:pPr>
            <w:r>
              <w:rPr>
                <w:sz w:val="20"/>
                <w:szCs w:val="20"/>
                <w:lang w:val="el-GR"/>
              </w:rPr>
              <w:t>3</w:t>
            </w:r>
          </w:p>
        </w:tc>
        <w:tc>
          <w:tcPr>
            <w:tcW w:w="1535" w:type="pct"/>
            <w:tcBorders>
              <w:top w:val="single" w:sz="4" w:space="0" w:color="auto"/>
              <w:left w:val="single" w:sz="4" w:space="0" w:color="auto"/>
              <w:bottom w:val="single" w:sz="4" w:space="0" w:color="auto"/>
              <w:right w:val="single" w:sz="4" w:space="0" w:color="auto"/>
            </w:tcBorders>
            <w:vAlign w:val="center"/>
          </w:tcPr>
          <w:p w:rsidR="007E5521" w:rsidRDefault="007E5521" w:rsidP="00656279">
            <w:pPr>
              <w:spacing w:after="0"/>
              <w:ind w:right="-58"/>
              <w:jc w:val="center"/>
              <w:rPr>
                <w:sz w:val="20"/>
                <w:szCs w:val="20"/>
                <w:lang w:val="el-GR"/>
              </w:rPr>
            </w:pPr>
          </w:p>
        </w:tc>
        <w:tc>
          <w:tcPr>
            <w:tcW w:w="745" w:type="pct"/>
            <w:tcBorders>
              <w:top w:val="single" w:sz="4" w:space="0" w:color="auto"/>
              <w:left w:val="single" w:sz="4" w:space="0" w:color="auto"/>
              <w:bottom w:val="single" w:sz="4" w:space="0" w:color="auto"/>
              <w:right w:val="single" w:sz="4" w:space="0" w:color="auto"/>
            </w:tcBorders>
            <w:vAlign w:val="center"/>
            <w:hideMark/>
          </w:tcPr>
          <w:p w:rsidR="007E5521" w:rsidRDefault="007E5521" w:rsidP="00656279">
            <w:pPr>
              <w:spacing w:after="0"/>
              <w:ind w:right="-58"/>
              <w:jc w:val="center"/>
              <w:rPr>
                <w:sz w:val="20"/>
                <w:szCs w:val="20"/>
                <w:lang w:val="el-GR"/>
              </w:rPr>
            </w:pPr>
            <w:r>
              <w:rPr>
                <w:sz w:val="20"/>
                <w:szCs w:val="20"/>
                <w:lang w:val="el-GR"/>
              </w:rPr>
              <w:t>(η)</w:t>
            </w:r>
          </w:p>
        </w:tc>
      </w:tr>
      <w:tr w:rsidR="007E5521" w:rsidTr="007E5521">
        <w:trPr>
          <w:trHeight w:val="340"/>
        </w:trPr>
        <w:tc>
          <w:tcPr>
            <w:tcW w:w="2720" w:type="pct"/>
            <w:gridSpan w:val="4"/>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7E5521" w:rsidRDefault="007E5521" w:rsidP="00656279">
            <w:pPr>
              <w:spacing w:after="0"/>
              <w:ind w:right="-58"/>
              <w:jc w:val="right"/>
              <w:rPr>
                <w:sz w:val="20"/>
                <w:szCs w:val="20"/>
                <w:lang w:val="el-GR"/>
              </w:rPr>
            </w:pPr>
            <w:r>
              <w:rPr>
                <w:b/>
                <w:sz w:val="20"/>
                <w:szCs w:val="20"/>
                <w:lang w:val="el-GR"/>
              </w:rPr>
              <w:t>ΦΠΑ (ολογράφως και αριθμητικώς)</w:t>
            </w:r>
          </w:p>
        </w:tc>
        <w:tc>
          <w:tcPr>
            <w:tcW w:w="153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E5521" w:rsidRDefault="007E5521" w:rsidP="00656279">
            <w:pPr>
              <w:spacing w:after="0"/>
              <w:ind w:right="-58"/>
              <w:rPr>
                <w:sz w:val="20"/>
                <w:szCs w:val="20"/>
                <w:lang w:val="el-GR"/>
              </w:rPr>
            </w:pPr>
          </w:p>
        </w:tc>
        <w:tc>
          <w:tcPr>
            <w:tcW w:w="745" w:type="pct"/>
            <w:tcBorders>
              <w:top w:val="single" w:sz="4" w:space="0" w:color="auto"/>
              <w:left w:val="single" w:sz="4" w:space="0" w:color="auto"/>
              <w:bottom w:val="single" w:sz="4" w:space="0" w:color="auto"/>
              <w:right w:val="single" w:sz="4" w:space="0" w:color="auto"/>
            </w:tcBorders>
            <w:vAlign w:val="center"/>
            <w:hideMark/>
          </w:tcPr>
          <w:p w:rsidR="007E5521" w:rsidRDefault="007E5521" w:rsidP="00656279">
            <w:pPr>
              <w:spacing w:after="0"/>
              <w:ind w:right="-58"/>
              <w:jc w:val="center"/>
              <w:rPr>
                <w:sz w:val="20"/>
                <w:szCs w:val="20"/>
                <w:lang w:val="el-GR"/>
              </w:rPr>
            </w:pPr>
            <w:r>
              <w:rPr>
                <w:sz w:val="20"/>
                <w:szCs w:val="20"/>
                <w:lang w:val="el-GR"/>
              </w:rPr>
              <w:t>(θ)</w:t>
            </w:r>
          </w:p>
        </w:tc>
      </w:tr>
      <w:tr w:rsidR="007E5521" w:rsidTr="007E5521">
        <w:trPr>
          <w:trHeight w:val="340"/>
        </w:trPr>
        <w:tc>
          <w:tcPr>
            <w:tcW w:w="2720" w:type="pct"/>
            <w:gridSpan w:val="4"/>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7E5521" w:rsidRDefault="007E5521" w:rsidP="00656279">
            <w:pPr>
              <w:spacing w:after="0"/>
              <w:ind w:right="-58"/>
              <w:jc w:val="right"/>
              <w:rPr>
                <w:sz w:val="20"/>
                <w:szCs w:val="20"/>
                <w:lang w:val="el-GR"/>
              </w:rPr>
            </w:pPr>
            <w:r>
              <w:rPr>
                <w:b/>
                <w:sz w:val="20"/>
                <w:szCs w:val="20"/>
                <w:lang w:val="el-GR"/>
              </w:rPr>
              <w:t>Σύνολο με ΦΠΑ(ολογράφως και αριθμητικώς)</w:t>
            </w:r>
          </w:p>
        </w:tc>
        <w:tc>
          <w:tcPr>
            <w:tcW w:w="153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E5521" w:rsidRDefault="007E5521" w:rsidP="00656279">
            <w:pPr>
              <w:spacing w:after="0"/>
              <w:ind w:right="-58"/>
              <w:rPr>
                <w:sz w:val="20"/>
                <w:szCs w:val="20"/>
                <w:lang w:val="el-GR"/>
              </w:rPr>
            </w:pPr>
          </w:p>
        </w:tc>
        <w:tc>
          <w:tcPr>
            <w:tcW w:w="745" w:type="pct"/>
            <w:tcBorders>
              <w:top w:val="single" w:sz="4" w:space="0" w:color="auto"/>
              <w:left w:val="single" w:sz="4" w:space="0" w:color="auto"/>
              <w:bottom w:val="single" w:sz="4" w:space="0" w:color="auto"/>
              <w:right w:val="single" w:sz="4" w:space="0" w:color="auto"/>
            </w:tcBorders>
            <w:vAlign w:val="center"/>
            <w:hideMark/>
          </w:tcPr>
          <w:p w:rsidR="007E5521" w:rsidRDefault="007E5521" w:rsidP="00656279">
            <w:pPr>
              <w:spacing w:after="0"/>
              <w:ind w:right="-58"/>
              <w:jc w:val="center"/>
              <w:rPr>
                <w:sz w:val="20"/>
                <w:szCs w:val="20"/>
                <w:lang w:val="el-GR"/>
              </w:rPr>
            </w:pPr>
            <w:r>
              <w:rPr>
                <w:sz w:val="20"/>
                <w:szCs w:val="20"/>
                <w:lang w:val="el-GR"/>
              </w:rPr>
              <w:t>(ι)</w:t>
            </w:r>
          </w:p>
        </w:tc>
      </w:tr>
    </w:tbl>
    <w:p w:rsidR="007E5521" w:rsidRDefault="007E5521" w:rsidP="00656279">
      <w:pPr>
        <w:ind w:right="-58"/>
        <w:rPr>
          <w:b/>
          <w:u w:val="single"/>
          <w:lang w:val="el-GR"/>
        </w:rPr>
      </w:pPr>
    </w:p>
    <w:p w:rsidR="007E5521" w:rsidRDefault="007E5521" w:rsidP="00656279">
      <w:pPr>
        <w:suppressAutoHyphens w:val="0"/>
        <w:spacing w:after="0"/>
        <w:ind w:right="-58"/>
        <w:jc w:val="left"/>
        <w:rPr>
          <w:b/>
          <w:u w:val="single"/>
          <w:lang w:val="el-GR"/>
        </w:rPr>
      </w:pPr>
      <w:r>
        <w:rPr>
          <w:b/>
          <w:u w:val="single"/>
          <w:lang w:val="el-GR"/>
        </w:rPr>
        <w:br w:type="page"/>
      </w:r>
    </w:p>
    <w:p w:rsidR="007E5521" w:rsidRDefault="007E5521" w:rsidP="00656279">
      <w:pPr>
        <w:ind w:right="-58"/>
        <w:rPr>
          <w:b/>
          <w:u w:val="single"/>
          <w:lang w:val="el-GR"/>
        </w:rPr>
      </w:pPr>
      <w:r>
        <w:rPr>
          <w:b/>
          <w:u w:val="single"/>
          <w:lang w:val="el-GR"/>
        </w:rPr>
        <w:lastRenderedPageBreak/>
        <w:t>Πίνακας 6: Συγκεντρωτικός Πίνακας Οικονομικής Προσφοράς έργου</w:t>
      </w:r>
    </w:p>
    <w:tbl>
      <w:tblPr>
        <w:tblW w:w="497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tblPr>
      <w:tblGrid>
        <w:gridCol w:w="456"/>
        <w:gridCol w:w="1161"/>
        <w:gridCol w:w="2410"/>
        <w:gridCol w:w="1842"/>
        <w:gridCol w:w="1701"/>
        <w:gridCol w:w="2125"/>
      </w:tblGrid>
      <w:tr w:rsidR="007E5521" w:rsidTr="007E5521">
        <w:trPr>
          <w:trHeight w:val="389"/>
          <w:tblHeader/>
        </w:trPr>
        <w:tc>
          <w:tcPr>
            <w:tcW w:w="235" w:type="pct"/>
            <w:vMerge w:val="restart"/>
            <w:tcBorders>
              <w:top w:val="single" w:sz="4" w:space="0" w:color="auto"/>
              <w:left w:val="single" w:sz="4" w:space="0" w:color="auto"/>
              <w:bottom w:val="single" w:sz="4" w:space="0" w:color="auto"/>
              <w:right w:val="single" w:sz="4" w:space="0" w:color="auto"/>
            </w:tcBorders>
            <w:shd w:val="clear" w:color="auto" w:fill="E6E6E6"/>
            <w:tcMar>
              <w:top w:w="0" w:type="dxa"/>
              <w:left w:w="57" w:type="dxa"/>
              <w:bottom w:w="0" w:type="dxa"/>
              <w:right w:w="57" w:type="dxa"/>
            </w:tcMar>
            <w:vAlign w:val="center"/>
            <w:hideMark/>
          </w:tcPr>
          <w:p w:rsidR="007E5521" w:rsidRDefault="007E5521" w:rsidP="00656279">
            <w:pPr>
              <w:ind w:right="-58"/>
              <w:rPr>
                <w:sz w:val="20"/>
                <w:szCs w:val="20"/>
                <w:lang w:val="el-GR"/>
              </w:rPr>
            </w:pPr>
            <w:r>
              <w:rPr>
                <w:sz w:val="20"/>
                <w:szCs w:val="20"/>
                <w:lang w:val="el-GR"/>
              </w:rPr>
              <w:t>Α/Α</w:t>
            </w:r>
          </w:p>
        </w:tc>
        <w:tc>
          <w:tcPr>
            <w:tcW w:w="599" w:type="pct"/>
            <w:vMerge w:val="restart"/>
            <w:tcBorders>
              <w:top w:val="single" w:sz="4" w:space="0" w:color="auto"/>
              <w:left w:val="single" w:sz="4" w:space="0" w:color="auto"/>
              <w:bottom w:val="single" w:sz="4" w:space="0" w:color="auto"/>
              <w:right w:val="single" w:sz="4" w:space="0" w:color="auto"/>
            </w:tcBorders>
            <w:shd w:val="clear" w:color="auto" w:fill="E6E6E6"/>
            <w:tcMar>
              <w:top w:w="0" w:type="dxa"/>
              <w:left w:w="57" w:type="dxa"/>
              <w:bottom w:w="0" w:type="dxa"/>
              <w:right w:w="57" w:type="dxa"/>
            </w:tcMar>
            <w:vAlign w:val="center"/>
            <w:hideMark/>
          </w:tcPr>
          <w:p w:rsidR="007E5521" w:rsidRDefault="007E5521" w:rsidP="00656279">
            <w:pPr>
              <w:ind w:right="-58"/>
              <w:rPr>
                <w:sz w:val="20"/>
                <w:szCs w:val="20"/>
                <w:lang w:val="el-GR"/>
              </w:rPr>
            </w:pPr>
            <w:r>
              <w:rPr>
                <w:sz w:val="20"/>
                <w:szCs w:val="20"/>
                <w:lang w:val="el-GR"/>
              </w:rPr>
              <w:t>Επί μέρους Πίνακας</w:t>
            </w:r>
          </w:p>
        </w:tc>
        <w:tc>
          <w:tcPr>
            <w:tcW w:w="1243" w:type="pct"/>
            <w:vMerge w:val="restart"/>
            <w:tcBorders>
              <w:top w:val="single" w:sz="4" w:space="0" w:color="auto"/>
              <w:left w:val="single" w:sz="4" w:space="0" w:color="auto"/>
              <w:bottom w:val="single" w:sz="4" w:space="0" w:color="auto"/>
              <w:right w:val="single" w:sz="4" w:space="0" w:color="auto"/>
            </w:tcBorders>
            <w:shd w:val="clear" w:color="auto" w:fill="E6E6E6"/>
            <w:tcMar>
              <w:top w:w="0" w:type="dxa"/>
              <w:left w:w="57" w:type="dxa"/>
              <w:bottom w:w="0" w:type="dxa"/>
              <w:right w:w="57" w:type="dxa"/>
            </w:tcMar>
            <w:vAlign w:val="center"/>
            <w:hideMark/>
          </w:tcPr>
          <w:p w:rsidR="007E5521" w:rsidRDefault="007E5521" w:rsidP="00656279">
            <w:pPr>
              <w:ind w:right="-58"/>
              <w:rPr>
                <w:sz w:val="20"/>
                <w:szCs w:val="20"/>
                <w:lang w:val="el-GR"/>
              </w:rPr>
            </w:pPr>
            <w:r>
              <w:rPr>
                <w:sz w:val="20"/>
                <w:szCs w:val="20"/>
                <w:lang w:val="el-GR"/>
              </w:rPr>
              <w:t>ΠΕΡΙΓΡΑΦΗ</w:t>
            </w:r>
          </w:p>
        </w:tc>
        <w:tc>
          <w:tcPr>
            <w:tcW w:w="950" w:type="pct"/>
            <w:vMerge w:val="restart"/>
            <w:tcBorders>
              <w:top w:val="single" w:sz="4" w:space="0" w:color="auto"/>
              <w:left w:val="single" w:sz="4" w:space="0" w:color="auto"/>
              <w:bottom w:val="single" w:sz="4" w:space="0" w:color="auto"/>
              <w:right w:val="single" w:sz="4" w:space="0" w:color="auto"/>
            </w:tcBorders>
            <w:shd w:val="clear" w:color="auto" w:fill="E6E6E6"/>
            <w:tcMar>
              <w:top w:w="0" w:type="dxa"/>
              <w:left w:w="57" w:type="dxa"/>
              <w:bottom w:w="0" w:type="dxa"/>
              <w:right w:w="57" w:type="dxa"/>
            </w:tcMar>
            <w:vAlign w:val="center"/>
            <w:hideMark/>
          </w:tcPr>
          <w:p w:rsidR="007E5521" w:rsidRDefault="007E5521" w:rsidP="00656279">
            <w:pPr>
              <w:ind w:right="-58"/>
              <w:rPr>
                <w:sz w:val="20"/>
                <w:szCs w:val="20"/>
                <w:lang w:val="el-GR"/>
              </w:rPr>
            </w:pPr>
            <w:r>
              <w:rPr>
                <w:sz w:val="20"/>
                <w:szCs w:val="20"/>
                <w:lang w:val="el-GR"/>
              </w:rPr>
              <w:t>ΑΞΙΑ ΧΩΡΙΣ ΦΠΑ [€]</w:t>
            </w:r>
          </w:p>
        </w:tc>
        <w:tc>
          <w:tcPr>
            <w:tcW w:w="877" w:type="pct"/>
            <w:vMerge w:val="restart"/>
            <w:tcBorders>
              <w:top w:val="single" w:sz="4" w:space="0" w:color="auto"/>
              <w:left w:val="single" w:sz="4" w:space="0" w:color="auto"/>
              <w:bottom w:val="single" w:sz="4" w:space="0" w:color="auto"/>
              <w:right w:val="single" w:sz="4" w:space="0" w:color="auto"/>
            </w:tcBorders>
            <w:shd w:val="clear" w:color="auto" w:fill="E6E6E6"/>
            <w:tcMar>
              <w:top w:w="0" w:type="dxa"/>
              <w:left w:w="57" w:type="dxa"/>
              <w:bottom w:w="0" w:type="dxa"/>
              <w:right w:w="57" w:type="dxa"/>
            </w:tcMar>
            <w:vAlign w:val="center"/>
            <w:hideMark/>
          </w:tcPr>
          <w:p w:rsidR="007E5521" w:rsidRDefault="007E5521" w:rsidP="00656279">
            <w:pPr>
              <w:ind w:right="-58"/>
              <w:rPr>
                <w:sz w:val="20"/>
                <w:szCs w:val="20"/>
                <w:lang w:val="el-GR"/>
              </w:rPr>
            </w:pPr>
            <w:r>
              <w:rPr>
                <w:sz w:val="20"/>
                <w:szCs w:val="20"/>
                <w:lang w:val="el-GR"/>
              </w:rPr>
              <w:t>ΦΠΑ [€]</w:t>
            </w:r>
          </w:p>
        </w:tc>
        <w:tc>
          <w:tcPr>
            <w:tcW w:w="1096" w:type="pct"/>
            <w:vMerge w:val="restart"/>
            <w:tcBorders>
              <w:top w:val="single" w:sz="4" w:space="0" w:color="auto"/>
              <w:left w:val="single" w:sz="4" w:space="0" w:color="auto"/>
              <w:bottom w:val="single" w:sz="4" w:space="0" w:color="auto"/>
              <w:right w:val="single" w:sz="4" w:space="0" w:color="auto"/>
            </w:tcBorders>
            <w:shd w:val="clear" w:color="auto" w:fill="E6E6E6"/>
            <w:tcMar>
              <w:top w:w="0" w:type="dxa"/>
              <w:left w:w="57" w:type="dxa"/>
              <w:bottom w:w="0" w:type="dxa"/>
              <w:right w:w="57" w:type="dxa"/>
            </w:tcMar>
            <w:vAlign w:val="center"/>
            <w:hideMark/>
          </w:tcPr>
          <w:p w:rsidR="007E5521" w:rsidRDefault="007E5521" w:rsidP="00656279">
            <w:pPr>
              <w:ind w:right="-58"/>
              <w:rPr>
                <w:sz w:val="20"/>
                <w:szCs w:val="20"/>
                <w:lang w:val="el-GR"/>
              </w:rPr>
            </w:pPr>
            <w:r>
              <w:rPr>
                <w:sz w:val="20"/>
                <w:szCs w:val="20"/>
                <w:lang w:val="el-GR"/>
              </w:rPr>
              <w:t>ΣΥΝΟΛΙΚΗ ΑΞΙΑ</w:t>
            </w:r>
          </w:p>
          <w:p w:rsidR="007E5521" w:rsidRDefault="007E5521" w:rsidP="00656279">
            <w:pPr>
              <w:ind w:right="-58"/>
              <w:rPr>
                <w:sz w:val="20"/>
                <w:szCs w:val="20"/>
                <w:lang w:val="el-GR"/>
              </w:rPr>
            </w:pPr>
            <w:r>
              <w:rPr>
                <w:sz w:val="20"/>
                <w:szCs w:val="20"/>
                <w:lang w:val="el-GR"/>
              </w:rPr>
              <w:t>ΜΕ ΦΠΑ [€]</w:t>
            </w:r>
          </w:p>
        </w:tc>
      </w:tr>
      <w:tr w:rsidR="007E5521" w:rsidTr="007E5521">
        <w:trPr>
          <w:trHeight w:val="389"/>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7E5521" w:rsidRDefault="007E5521" w:rsidP="00656279">
            <w:pPr>
              <w:suppressAutoHyphens w:val="0"/>
              <w:spacing w:after="0"/>
              <w:ind w:right="-58"/>
              <w:jc w:val="left"/>
              <w:rPr>
                <w:sz w:val="20"/>
                <w:szCs w:val="20"/>
                <w:lang w:val="el-GR"/>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E5521" w:rsidRDefault="007E5521" w:rsidP="00656279">
            <w:pPr>
              <w:suppressAutoHyphens w:val="0"/>
              <w:spacing w:after="0"/>
              <w:ind w:right="-58"/>
              <w:jc w:val="left"/>
              <w:rPr>
                <w:sz w:val="20"/>
                <w:szCs w:val="20"/>
                <w:lang w:val="el-GR"/>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E5521" w:rsidRDefault="007E5521" w:rsidP="00656279">
            <w:pPr>
              <w:suppressAutoHyphens w:val="0"/>
              <w:spacing w:after="0"/>
              <w:ind w:right="-58"/>
              <w:jc w:val="left"/>
              <w:rPr>
                <w:sz w:val="20"/>
                <w:szCs w:val="20"/>
                <w:lang w:val="el-GR"/>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E5521" w:rsidRDefault="007E5521" w:rsidP="00656279">
            <w:pPr>
              <w:suppressAutoHyphens w:val="0"/>
              <w:spacing w:after="0"/>
              <w:ind w:right="-58"/>
              <w:jc w:val="left"/>
              <w:rPr>
                <w:sz w:val="20"/>
                <w:szCs w:val="20"/>
                <w:lang w:val="el-GR"/>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E5521" w:rsidRDefault="007E5521" w:rsidP="00656279">
            <w:pPr>
              <w:suppressAutoHyphens w:val="0"/>
              <w:spacing w:after="0"/>
              <w:ind w:right="-58"/>
              <w:jc w:val="left"/>
              <w:rPr>
                <w:sz w:val="20"/>
                <w:szCs w:val="20"/>
                <w:lang w:val="el-GR"/>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E5521" w:rsidRDefault="007E5521" w:rsidP="00656279">
            <w:pPr>
              <w:suppressAutoHyphens w:val="0"/>
              <w:spacing w:after="0"/>
              <w:ind w:right="-58"/>
              <w:jc w:val="left"/>
              <w:rPr>
                <w:sz w:val="20"/>
                <w:szCs w:val="20"/>
                <w:lang w:val="el-GR"/>
              </w:rPr>
            </w:pPr>
          </w:p>
        </w:tc>
      </w:tr>
      <w:tr w:rsidR="007E5521" w:rsidTr="007E5521">
        <w:trPr>
          <w:trHeight w:val="340"/>
        </w:trPr>
        <w:tc>
          <w:tcPr>
            <w:tcW w:w="235"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7E5521" w:rsidRDefault="007E5521" w:rsidP="00656279">
            <w:pPr>
              <w:numPr>
                <w:ilvl w:val="0"/>
                <w:numId w:val="4"/>
              </w:numPr>
              <w:ind w:right="-58"/>
              <w:rPr>
                <w:sz w:val="20"/>
                <w:szCs w:val="20"/>
                <w:lang w:val="el-GR"/>
              </w:rPr>
            </w:pPr>
          </w:p>
        </w:tc>
        <w:tc>
          <w:tcPr>
            <w:tcW w:w="599"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7E5521" w:rsidRDefault="007E5521" w:rsidP="00656279">
            <w:pPr>
              <w:ind w:right="-58"/>
              <w:rPr>
                <w:sz w:val="20"/>
                <w:szCs w:val="20"/>
                <w:lang w:val="el-GR"/>
              </w:rPr>
            </w:pPr>
            <w:r>
              <w:rPr>
                <w:sz w:val="20"/>
                <w:szCs w:val="20"/>
                <w:lang w:val="el-GR"/>
              </w:rPr>
              <w:t>Πίνακας 4</w:t>
            </w:r>
          </w:p>
        </w:tc>
        <w:tc>
          <w:tcPr>
            <w:tcW w:w="1243"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7E5521" w:rsidRDefault="007E5521" w:rsidP="00656279">
            <w:pPr>
              <w:ind w:right="-58"/>
              <w:rPr>
                <w:sz w:val="20"/>
                <w:szCs w:val="20"/>
                <w:lang w:val="el-GR"/>
              </w:rPr>
            </w:pPr>
            <w:r>
              <w:rPr>
                <w:sz w:val="20"/>
                <w:szCs w:val="20"/>
                <w:lang w:val="el-GR"/>
              </w:rPr>
              <w:t>Κόστος παραδοτέων -υλοποίηση έργου</w:t>
            </w:r>
          </w:p>
        </w:tc>
        <w:tc>
          <w:tcPr>
            <w:tcW w:w="950"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7E5521" w:rsidRDefault="007E5521" w:rsidP="00656279">
            <w:pPr>
              <w:ind w:right="-58"/>
              <w:rPr>
                <w:sz w:val="20"/>
                <w:szCs w:val="20"/>
                <w:lang w:val="el-GR"/>
              </w:rPr>
            </w:pPr>
            <w:r>
              <w:rPr>
                <w:sz w:val="20"/>
                <w:szCs w:val="20"/>
                <w:lang w:val="el-GR"/>
              </w:rPr>
              <w:t>= (δ)</w:t>
            </w:r>
          </w:p>
        </w:tc>
        <w:tc>
          <w:tcPr>
            <w:tcW w:w="877"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7E5521" w:rsidRDefault="007E5521" w:rsidP="00656279">
            <w:pPr>
              <w:ind w:right="-58"/>
              <w:rPr>
                <w:sz w:val="20"/>
                <w:szCs w:val="20"/>
                <w:lang w:val="el-GR"/>
              </w:rPr>
            </w:pPr>
            <w:r>
              <w:rPr>
                <w:sz w:val="20"/>
                <w:szCs w:val="20"/>
                <w:lang w:val="el-GR"/>
              </w:rPr>
              <w:t>= (ε)</w:t>
            </w:r>
          </w:p>
        </w:tc>
        <w:tc>
          <w:tcPr>
            <w:tcW w:w="1096"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7E5521" w:rsidRDefault="007E5521" w:rsidP="00656279">
            <w:pPr>
              <w:ind w:right="-58"/>
              <w:rPr>
                <w:sz w:val="20"/>
                <w:szCs w:val="20"/>
                <w:lang w:val="el-GR"/>
              </w:rPr>
            </w:pPr>
            <w:r>
              <w:rPr>
                <w:sz w:val="20"/>
                <w:szCs w:val="20"/>
                <w:lang w:val="el-GR"/>
              </w:rPr>
              <w:t>= (ζ)</w:t>
            </w:r>
          </w:p>
        </w:tc>
      </w:tr>
      <w:tr w:rsidR="007E5521" w:rsidTr="007E5521">
        <w:trPr>
          <w:trHeight w:val="340"/>
        </w:trPr>
        <w:tc>
          <w:tcPr>
            <w:tcW w:w="235"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7E5521" w:rsidRDefault="007E5521" w:rsidP="00656279">
            <w:pPr>
              <w:numPr>
                <w:ilvl w:val="0"/>
                <w:numId w:val="4"/>
              </w:numPr>
              <w:ind w:right="-58"/>
              <w:rPr>
                <w:sz w:val="20"/>
                <w:szCs w:val="20"/>
                <w:lang w:val="el-GR"/>
              </w:rPr>
            </w:pPr>
          </w:p>
        </w:tc>
        <w:tc>
          <w:tcPr>
            <w:tcW w:w="599"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7E5521" w:rsidRDefault="007E5521" w:rsidP="00656279">
            <w:pPr>
              <w:ind w:right="-58"/>
              <w:rPr>
                <w:sz w:val="20"/>
                <w:szCs w:val="20"/>
                <w:lang w:val="el-GR"/>
              </w:rPr>
            </w:pPr>
            <w:r>
              <w:rPr>
                <w:sz w:val="20"/>
                <w:szCs w:val="20"/>
                <w:lang w:val="el-GR"/>
              </w:rPr>
              <w:t>Πίνακας 5</w:t>
            </w:r>
          </w:p>
        </w:tc>
        <w:tc>
          <w:tcPr>
            <w:tcW w:w="1243"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7E5521" w:rsidRDefault="007E5521" w:rsidP="00656279">
            <w:pPr>
              <w:ind w:right="-58"/>
              <w:rPr>
                <w:sz w:val="20"/>
                <w:szCs w:val="20"/>
                <w:lang w:val="el-GR"/>
              </w:rPr>
            </w:pPr>
            <w:r>
              <w:rPr>
                <w:sz w:val="20"/>
                <w:szCs w:val="20"/>
                <w:lang w:val="el-GR"/>
              </w:rPr>
              <w:t>Κόστος συντήρησης σ</w:t>
            </w:r>
          </w:p>
        </w:tc>
        <w:tc>
          <w:tcPr>
            <w:tcW w:w="950"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7E5521" w:rsidRDefault="007E5521" w:rsidP="00656279">
            <w:pPr>
              <w:ind w:right="-58"/>
              <w:rPr>
                <w:sz w:val="20"/>
                <w:szCs w:val="20"/>
                <w:lang w:val="el-GR"/>
              </w:rPr>
            </w:pPr>
            <w:r>
              <w:rPr>
                <w:sz w:val="20"/>
                <w:szCs w:val="20"/>
                <w:lang w:val="el-GR"/>
              </w:rPr>
              <w:t>= (η)</w:t>
            </w:r>
          </w:p>
        </w:tc>
        <w:tc>
          <w:tcPr>
            <w:tcW w:w="877"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7E5521" w:rsidRDefault="007E5521" w:rsidP="00656279">
            <w:pPr>
              <w:ind w:right="-58"/>
              <w:rPr>
                <w:sz w:val="20"/>
                <w:szCs w:val="20"/>
                <w:lang w:val="el-GR"/>
              </w:rPr>
            </w:pPr>
            <w:r>
              <w:rPr>
                <w:sz w:val="20"/>
                <w:szCs w:val="20"/>
                <w:lang w:val="el-GR"/>
              </w:rPr>
              <w:t>= (θ)</w:t>
            </w:r>
          </w:p>
        </w:tc>
        <w:tc>
          <w:tcPr>
            <w:tcW w:w="1096"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7E5521" w:rsidRDefault="007E5521" w:rsidP="00656279">
            <w:pPr>
              <w:ind w:right="-58"/>
              <w:rPr>
                <w:sz w:val="20"/>
                <w:szCs w:val="20"/>
                <w:lang w:val="el-GR"/>
              </w:rPr>
            </w:pPr>
            <w:r>
              <w:rPr>
                <w:sz w:val="20"/>
                <w:szCs w:val="20"/>
                <w:lang w:val="el-GR"/>
              </w:rPr>
              <w:t>= (ι)</w:t>
            </w:r>
          </w:p>
        </w:tc>
      </w:tr>
      <w:tr w:rsidR="007E5521" w:rsidTr="007E5521">
        <w:trPr>
          <w:trHeight w:val="340"/>
        </w:trPr>
        <w:tc>
          <w:tcPr>
            <w:tcW w:w="235" w:type="pct"/>
            <w:tcBorders>
              <w:top w:val="single" w:sz="4" w:space="0" w:color="auto"/>
              <w:left w:val="single" w:sz="4" w:space="0" w:color="auto"/>
              <w:bottom w:val="single" w:sz="4" w:space="0" w:color="auto"/>
              <w:right w:val="single" w:sz="4" w:space="0" w:color="auto"/>
            </w:tcBorders>
            <w:shd w:val="clear" w:color="auto" w:fill="E6E6E6"/>
            <w:tcMar>
              <w:top w:w="0" w:type="dxa"/>
              <w:left w:w="57" w:type="dxa"/>
              <w:bottom w:w="0" w:type="dxa"/>
              <w:right w:w="57" w:type="dxa"/>
            </w:tcMar>
            <w:vAlign w:val="center"/>
          </w:tcPr>
          <w:p w:rsidR="007E5521" w:rsidRDefault="007E5521" w:rsidP="00656279">
            <w:pPr>
              <w:ind w:right="-58"/>
              <w:rPr>
                <w:sz w:val="20"/>
                <w:szCs w:val="20"/>
                <w:lang w:val="el-GR"/>
              </w:rPr>
            </w:pPr>
          </w:p>
        </w:tc>
        <w:tc>
          <w:tcPr>
            <w:tcW w:w="1842" w:type="pct"/>
            <w:gridSpan w:val="2"/>
            <w:tcBorders>
              <w:top w:val="single" w:sz="4" w:space="0" w:color="auto"/>
              <w:left w:val="single" w:sz="4" w:space="0" w:color="auto"/>
              <w:bottom w:val="single" w:sz="4" w:space="0" w:color="auto"/>
              <w:right w:val="single" w:sz="4" w:space="0" w:color="auto"/>
            </w:tcBorders>
            <w:shd w:val="clear" w:color="auto" w:fill="E6E6E6"/>
            <w:tcMar>
              <w:top w:w="0" w:type="dxa"/>
              <w:left w:w="57" w:type="dxa"/>
              <w:bottom w:w="0" w:type="dxa"/>
              <w:right w:w="57" w:type="dxa"/>
            </w:tcMar>
            <w:vAlign w:val="center"/>
            <w:hideMark/>
          </w:tcPr>
          <w:p w:rsidR="007E5521" w:rsidRDefault="007E5521" w:rsidP="00656279">
            <w:pPr>
              <w:spacing w:after="0"/>
              <w:ind w:right="-58"/>
              <w:jc w:val="right"/>
              <w:rPr>
                <w:b/>
                <w:sz w:val="20"/>
                <w:szCs w:val="20"/>
                <w:lang w:val="el-GR"/>
              </w:rPr>
            </w:pPr>
            <w:r>
              <w:rPr>
                <w:b/>
                <w:sz w:val="20"/>
                <w:szCs w:val="20"/>
                <w:lang w:val="el-GR"/>
              </w:rPr>
              <w:t>ΣΥΝΟΛΟ (αριθμητικώς)</w:t>
            </w:r>
          </w:p>
        </w:tc>
        <w:tc>
          <w:tcPr>
            <w:tcW w:w="950"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7E5521" w:rsidRDefault="007E5521" w:rsidP="00656279">
            <w:pPr>
              <w:ind w:right="-58"/>
              <w:rPr>
                <w:sz w:val="20"/>
                <w:szCs w:val="20"/>
                <w:lang w:val="el-GR"/>
              </w:rPr>
            </w:pPr>
          </w:p>
        </w:tc>
        <w:tc>
          <w:tcPr>
            <w:tcW w:w="877"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7E5521" w:rsidRDefault="007E5521" w:rsidP="00656279">
            <w:pPr>
              <w:ind w:right="-58"/>
              <w:rPr>
                <w:sz w:val="20"/>
                <w:szCs w:val="20"/>
                <w:lang w:val="el-GR"/>
              </w:rPr>
            </w:pPr>
          </w:p>
        </w:tc>
        <w:tc>
          <w:tcPr>
            <w:tcW w:w="1096"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7E5521" w:rsidRDefault="007E5521" w:rsidP="00656279">
            <w:pPr>
              <w:ind w:right="-58"/>
              <w:rPr>
                <w:sz w:val="20"/>
                <w:szCs w:val="20"/>
                <w:lang w:val="el-GR"/>
              </w:rPr>
            </w:pPr>
          </w:p>
        </w:tc>
      </w:tr>
      <w:tr w:rsidR="007E5521" w:rsidTr="007E5521">
        <w:trPr>
          <w:trHeight w:val="481"/>
        </w:trPr>
        <w:tc>
          <w:tcPr>
            <w:tcW w:w="235" w:type="pct"/>
            <w:tcBorders>
              <w:top w:val="single" w:sz="4" w:space="0" w:color="auto"/>
              <w:left w:val="single" w:sz="4" w:space="0" w:color="auto"/>
              <w:bottom w:val="single" w:sz="4" w:space="0" w:color="auto"/>
              <w:right w:val="single" w:sz="4" w:space="0" w:color="auto"/>
            </w:tcBorders>
            <w:shd w:val="clear" w:color="auto" w:fill="E6E6E6"/>
            <w:tcMar>
              <w:top w:w="0" w:type="dxa"/>
              <w:left w:w="57" w:type="dxa"/>
              <w:bottom w:w="0" w:type="dxa"/>
              <w:right w:w="57" w:type="dxa"/>
            </w:tcMar>
            <w:vAlign w:val="center"/>
          </w:tcPr>
          <w:p w:rsidR="007E5521" w:rsidRDefault="007E5521" w:rsidP="00656279">
            <w:pPr>
              <w:ind w:right="-58"/>
              <w:rPr>
                <w:sz w:val="20"/>
                <w:szCs w:val="20"/>
                <w:lang w:val="el-GR"/>
              </w:rPr>
            </w:pPr>
          </w:p>
        </w:tc>
        <w:tc>
          <w:tcPr>
            <w:tcW w:w="1842" w:type="pct"/>
            <w:gridSpan w:val="2"/>
            <w:tcBorders>
              <w:top w:val="single" w:sz="4" w:space="0" w:color="auto"/>
              <w:left w:val="single" w:sz="4" w:space="0" w:color="auto"/>
              <w:bottom w:val="single" w:sz="4" w:space="0" w:color="auto"/>
              <w:right w:val="single" w:sz="4" w:space="0" w:color="auto"/>
            </w:tcBorders>
            <w:shd w:val="clear" w:color="auto" w:fill="E6E6E6"/>
            <w:tcMar>
              <w:top w:w="0" w:type="dxa"/>
              <w:left w:w="57" w:type="dxa"/>
              <w:bottom w:w="0" w:type="dxa"/>
              <w:right w:w="57" w:type="dxa"/>
            </w:tcMar>
            <w:vAlign w:val="center"/>
            <w:hideMark/>
          </w:tcPr>
          <w:p w:rsidR="007E5521" w:rsidRDefault="007E5521" w:rsidP="00656279">
            <w:pPr>
              <w:spacing w:after="0"/>
              <w:ind w:right="-58"/>
              <w:jc w:val="right"/>
              <w:rPr>
                <w:b/>
                <w:sz w:val="20"/>
                <w:szCs w:val="20"/>
                <w:lang w:val="el-GR"/>
              </w:rPr>
            </w:pPr>
            <w:r>
              <w:rPr>
                <w:b/>
                <w:sz w:val="20"/>
                <w:szCs w:val="20"/>
                <w:lang w:val="el-GR"/>
              </w:rPr>
              <w:t>ΣΥΝΟΛΟ (ολογράφως)</w:t>
            </w:r>
          </w:p>
        </w:tc>
        <w:tc>
          <w:tcPr>
            <w:tcW w:w="950"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7E5521" w:rsidRDefault="007E5521" w:rsidP="00656279">
            <w:pPr>
              <w:ind w:right="-58"/>
              <w:rPr>
                <w:sz w:val="20"/>
                <w:szCs w:val="20"/>
                <w:lang w:val="el-GR"/>
              </w:rPr>
            </w:pPr>
          </w:p>
        </w:tc>
        <w:tc>
          <w:tcPr>
            <w:tcW w:w="877"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7E5521" w:rsidRDefault="007E5521" w:rsidP="00656279">
            <w:pPr>
              <w:ind w:right="-58"/>
              <w:rPr>
                <w:sz w:val="20"/>
                <w:szCs w:val="20"/>
                <w:lang w:val="el-GR"/>
              </w:rPr>
            </w:pPr>
          </w:p>
        </w:tc>
        <w:tc>
          <w:tcPr>
            <w:tcW w:w="1096"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7E5521" w:rsidRDefault="007E5521" w:rsidP="00656279">
            <w:pPr>
              <w:ind w:right="-58"/>
              <w:rPr>
                <w:sz w:val="20"/>
                <w:szCs w:val="20"/>
                <w:lang w:val="el-GR"/>
              </w:rPr>
            </w:pPr>
          </w:p>
        </w:tc>
      </w:tr>
    </w:tbl>
    <w:p w:rsidR="007E5521" w:rsidRDefault="007E5521" w:rsidP="00656279">
      <w:pPr>
        <w:ind w:right="-58"/>
        <w:rPr>
          <w:lang w:val="en-US"/>
        </w:rPr>
      </w:pPr>
    </w:p>
    <w:p w:rsidR="002A5266" w:rsidRDefault="002A5266" w:rsidP="00656279">
      <w:pPr>
        <w:ind w:right="-58"/>
        <w:rPr>
          <w:lang w:val="el-GR"/>
        </w:rPr>
      </w:pPr>
      <w:r>
        <w:rPr>
          <w:lang w:val="el-GR"/>
        </w:rPr>
        <w:t>Συνολικό Συγκριτικό Κόστος προσφοράς= το σύνολο (ολογράφως) της αξίας, χωρίς Φ.Π.Α., του Πίνακα 6</w:t>
      </w:r>
    </w:p>
    <w:p w:rsidR="002A5266" w:rsidRDefault="002A5266" w:rsidP="00656279">
      <w:pPr>
        <w:spacing w:before="100" w:beforeAutospacing="1" w:after="100" w:afterAutospacing="1"/>
        <w:ind w:right="-58"/>
        <w:rPr>
          <w:lang w:val="el-GR"/>
        </w:rPr>
      </w:pPr>
      <w:r>
        <w:rPr>
          <w:b/>
          <w:lang w:val="el-GR"/>
        </w:rPr>
        <w:t xml:space="preserve">Προκαταβολή </w:t>
      </w:r>
      <w:r>
        <w:rPr>
          <w:i/>
          <w:lang w:val="el-GR"/>
        </w:rPr>
        <w:t>(επιλέγεται από τον υποψήφιο)</w:t>
      </w:r>
      <w:r>
        <w:rPr>
          <w:lang w:val="el-GR"/>
        </w:rPr>
        <w:t>: (ΟΧΙ)-(ΠΟΣΟΣΤΟ)</w:t>
      </w:r>
    </w:p>
    <w:p w:rsidR="002A5266" w:rsidRDefault="002A5266" w:rsidP="00656279">
      <w:pPr>
        <w:spacing w:before="100" w:beforeAutospacing="1" w:after="100" w:afterAutospacing="1"/>
        <w:ind w:right="-58"/>
        <w:rPr>
          <w:b/>
          <w:lang w:val="el-GR"/>
        </w:rPr>
      </w:pPr>
    </w:p>
    <w:p w:rsidR="002A5266" w:rsidRDefault="002A5266" w:rsidP="00656279">
      <w:pPr>
        <w:ind w:right="-58"/>
        <w:jc w:val="right"/>
        <w:rPr>
          <w:lang w:val="el-GR"/>
        </w:rPr>
      </w:pPr>
    </w:p>
    <w:p w:rsidR="002A5266" w:rsidRDefault="002A5266" w:rsidP="00656279">
      <w:pPr>
        <w:spacing w:after="0"/>
        <w:ind w:right="-58"/>
        <w:jc w:val="right"/>
        <w:rPr>
          <w:lang w:val="el-GR"/>
        </w:rPr>
      </w:pPr>
      <w:r>
        <w:rPr>
          <w:lang w:val="el-GR"/>
        </w:rPr>
        <w:t>……………………………………………….</w:t>
      </w:r>
    </w:p>
    <w:p w:rsidR="002A5266" w:rsidRDefault="002A5266" w:rsidP="00656279">
      <w:pPr>
        <w:spacing w:after="0"/>
        <w:ind w:right="-58"/>
        <w:jc w:val="right"/>
        <w:rPr>
          <w:i/>
          <w:lang w:val="el-GR"/>
        </w:rPr>
      </w:pPr>
      <w:r>
        <w:rPr>
          <w:i/>
          <w:lang w:val="el-GR"/>
        </w:rPr>
        <w:t>&lt;Ημερομηνία&gt;</w:t>
      </w:r>
    </w:p>
    <w:p w:rsidR="002A5266" w:rsidRDefault="002A5266" w:rsidP="00656279">
      <w:pPr>
        <w:spacing w:before="100" w:beforeAutospacing="1" w:after="100" w:afterAutospacing="1"/>
        <w:ind w:right="-58"/>
        <w:rPr>
          <w:b/>
          <w:lang w:val="el-GR"/>
        </w:rPr>
      </w:pPr>
    </w:p>
    <w:p w:rsidR="002A5266" w:rsidRDefault="002A5266" w:rsidP="00656279">
      <w:pPr>
        <w:spacing w:before="100" w:beforeAutospacing="1" w:after="0"/>
        <w:ind w:right="-58"/>
        <w:jc w:val="right"/>
        <w:rPr>
          <w:lang w:val="el-GR"/>
        </w:rPr>
      </w:pPr>
      <w:r>
        <w:rPr>
          <w:lang w:val="el-GR"/>
        </w:rPr>
        <w:t>...…..……………………………………….</w:t>
      </w:r>
    </w:p>
    <w:p w:rsidR="002A5266" w:rsidRPr="002A5266" w:rsidRDefault="002A5266" w:rsidP="00656279">
      <w:pPr>
        <w:spacing w:after="0"/>
        <w:ind w:right="-58"/>
        <w:jc w:val="right"/>
        <w:rPr>
          <w:lang w:val="en-US"/>
        </w:rPr>
      </w:pPr>
      <w:r>
        <w:rPr>
          <w:i/>
          <w:lang w:val="el-GR"/>
        </w:rPr>
        <w:t>&lt;Εξουσιοδοτημένη ψηφιακή υπογραφή&gt;</w:t>
      </w:r>
    </w:p>
    <w:sectPr w:rsidR="002A5266" w:rsidRPr="002A5266" w:rsidSect="00173E76">
      <w:footerReference w:type="default" r:id="rId7"/>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C4DAA" w:rsidRDefault="00BC4DAA" w:rsidP="00C31491">
      <w:pPr>
        <w:spacing w:after="0"/>
      </w:pPr>
      <w:r>
        <w:separator/>
      </w:r>
    </w:p>
  </w:endnote>
  <w:endnote w:type="continuationSeparator" w:id="0">
    <w:p w:rsidR="00BC4DAA" w:rsidRDefault="00BC4DAA" w:rsidP="00C31491">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00002FF" w:usb1="4000ACFF" w:usb2="00000001" w:usb3="00000000" w:csb0="0000019F" w:csb1="00000000"/>
  </w:font>
  <w:font w:name="Arial">
    <w:panose1 w:val="020B0604020202020204"/>
    <w:charset w:val="A1"/>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104069"/>
      <w:docPartObj>
        <w:docPartGallery w:val="Page Numbers (Bottom of Page)"/>
        <w:docPartUnique/>
      </w:docPartObj>
    </w:sdtPr>
    <w:sdtContent>
      <w:p w:rsidR="00C31491" w:rsidRDefault="00C31491">
        <w:pPr>
          <w:pStyle w:val="a5"/>
          <w:jc w:val="center"/>
        </w:pPr>
        <w:fldSimple w:instr=" PAGE   \* MERGEFORMAT ">
          <w:r>
            <w:rPr>
              <w:noProof/>
            </w:rPr>
            <w:t>2</w:t>
          </w:r>
        </w:fldSimple>
      </w:p>
    </w:sdtContent>
  </w:sdt>
  <w:p w:rsidR="00C31491" w:rsidRDefault="00C31491">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C4DAA" w:rsidRDefault="00BC4DAA" w:rsidP="00C31491">
      <w:pPr>
        <w:spacing w:after="0"/>
      </w:pPr>
      <w:r>
        <w:separator/>
      </w:r>
    </w:p>
  </w:footnote>
  <w:footnote w:type="continuationSeparator" w:id="0">
    <w:p w:rsidR="00BC4DAA" w:rsidRDefault="00BC4DAA" w:rsidP="00C31491">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33658A"/>
    <w:multiLevelType w:val="multilevel"/>
    <w:tmpl w:val="8F148774"/>
    <w:lvl w:ilvl="0">
      <w:start w:val="3"/>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214B7EDB"/>
    <w:multiLevelType w:val="multilevel"/>
    <w:tmpl w:val="0409001F"/>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29002420"/>
    <w:multiLevelType w:val="multilevel"/>
    <w:tmpl w:val="8BA4B712"/>
    <w:lvl w:ilvl="0">
      <w:start w:val="1"/>
      <w:numFmt w:val="decimal"/>
      <w:lvlText w:val="%1."/>
      <w:lvlJc w:val="left"/>
      <w:pPr>
        <w:ind w:left="360" w:hanging="360"/>
      </w:pPr>
    </w:lvl>
    <w:lvl w:ilvl="1">
      <w:start w:val="7"/>
      <w:numFmt w:val="decimal"/>
      <w:isLgl/>
      <w:lvlText w:val="%1.%2"/>
      <w:lvlJc w:val="left"/>
      <w:pPr>
        <w:ind w:left="360" w:hanging="360"/>
      </w:pPr>
      <w:rPr>
        <w:b/>
      </w:rPr>
    </w:lvl>
    <w:lvl w:ilvl="2">
      <w:start w:val="1"/>
      <w:numFmt w:val="decimal"/>
      <w:isLgl/>
      <w:lvlText w:val="%1.%2.%3"/>
      <w:lvlJc w:val="left"/>
      <w:pPr>
        <w:ind w:left="720" w:hanging="720"/>
      </w:pPr>
      <w:rPr>
        <w:b/>
      </w:rPr>
    </w:lvl>
    <w:lvl w:ilvl="3">
      <w:start w:val="1"/>
      <w:numFmt w:val="decimal"/>
      <w:isLgl/>
      <w:lvlText w:val="%1.%2.%3.%4"/>
      <w:lvlJc w:val="left"/>
      <w:pPr>
        <w:ind w:left="720" w:hanging="720"/>
      </w:pPr>
      <w:rPr>
        <w:b/>
      </w:rPr>
    </w:lvl>
    <w:lvl w:ilvl="4">
      <w:start w:val="1"/>
      <w:numFmt w:val="decimal"/>
      <w:isLgl/>
      <w:lvlText w:val="%1.%2.%3.%4.%5"/>
      <w:lvlJc w:val="left"/>
      <w:pPr>
        <w:ind w:left="1080" w:hanging="1080"/>
      </w:pPr>
      <w:rPr>
        <w:b/>
      </w:rPr>
    </w:lvl>
    <w:lvl w:ilvl="5">
      <w:start w:val="1"/>
      <w:numFmt w:val="decimal"/>
      <w:isLgl/>
      <w:lvlText w:val="%1.%2.%3.%4.%5.%6"/>
      <w:lvlJc w:val="left"/>
      <w:pPr>
        <w:ind w:left="1080" w:hanging="1080"/>
      </w:pPr>
      <w:rPr>
        <w:b/>
      </w:rPr>
    </w:lvl>
    <w:lvl w:ilvl="6">
      <w:start w:val="1"/>
      <w:numFmt w:val="decimal"/>
      <w:isLgl/>
      <w:lvlText w:val="%1.%2.%3.%4.%5.%6.%7"/>
      <w:lvlJc w:val="left"/>
      <w:pPr>
        <w:ind w:left="1440" w:hanging="1440"/>
      </w:pPr>
      <w:rPr>
        <w:b/>
      </w:rPr>
    </w:lvl>
    <w:lvl w:ilvl="7">
      <w:start w:val="1"/>
      <w:numFmt w:val="decimal"/>
      <w:isLgl/>
      <w:lvlText w:val="%1.%2.%3.%4.%5.%6.%7.%8"/>
      <w:lvlJc w:val="left"/>
      <w:pPr>
        <w:ind w:left="1440" w:hanging="1440"/>
      </w:pPr>
      <w:rPr>
        <w:b/>
      </w:rPr>
    </w:lvl>
    <w:lvl w:ilvl="8">
      <w:start w:val="1"/>
      <w:numFmt w:val="decimal"/>
      <w:isLgl/>
      <w:lvlText w:val="%1.%2.%3.%4.%5.%6.%7.%8.%9"/>
      <w:lvlJc w:val="left"/>
      <w:pPr>
        <w:ind w:left="1440" w:hanging="1440"/>
      </w:pPr>
      <w:rPr>
        <w:b/>
      </w:rPr>
    </w:lvl>
  </w:abstractNum>
  <w:abstractNum w:abstractNumId="3">
    <w:nsid w:val="430C7301"/>
    <w:multiLevelType w:val="multilevel"/>
    <w:tmpl w:val="3B36CEF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4"/>
  <w:proofState w:spelling="clean"/>
  <w:revisionView w:comments="0" w:insDel="0" w:inkAnnotations="0"/>
  <w:defaultTabStop w:val="720"/>
  <w:characterSpacingControl w:val="doNotCompress"/>
  <w:footnotePr>
    <w:footnote w:id="-1"/>
    <w:footnote w:id="0"/>
  </w:footnotePr>
  <w:endnotePr>
    <w:endnote w:id="-1"/>
    <w:endnote w:id="0"/>
  </w:endnotePr>
  <w:compat/>
  <w:rsids>
    <w:rsidRoot w:val="007E5521"/>
    <w:rsid w:val="00173E76"/>
    <w:rsid w:val="002A5266"/>
    <w:rsid w:val="00656279"/>
    <w:rsid w:val="007E5521"/>
    <w:rsid w:val="00AA2931"/>
    <w:rsid w:val="00AC4916"/>
    <w:rsid w:val="00B6244A"/>
    <w:rsid w:val="00BC4DAA"/>
    <w:rsid w:val="00C31491"/>
    <w:rsid w:val="00E8730A"/>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E5521"/>
    <w:pPr>
      <w:suppressAutoHyphens/>
      <w:spacing w:after="120" w:line="240" w:lineRule="auto"/>
      <w:jc w:val="both"/>
    </w:pPr>
    <w:rPr>
      <w:rFonts w:ascii="Calibri" w:eastAsia="Times New Roman" w:hAnsi="Calibri" w:cs="Calibri"/>
      <w:szCs w:val="24"/>
      <w:lang w:val="en-GB" w:eastAsia="zh-CN"/>
    </w:rPr>
  </w:style>
  <w:style w:type="paragraph" w:styleId="2">
    <w:name w:val="heading 2"/>
    <w:basedOn w:val="a"/>
    <w:next w:val="a"/>
    <w:link w:val="2Char"/>
    <w:semiHidden/>
    <w:unhideWhenUsed/>
    <w:qFormat/>
    <w:rsid w:val="007E5521"/>
    <w:pPr>
      <w:keepNext/>
      <w:pBdr>
        <w:bottom w:val="single" w:sz="12" w:space="1" w:color="000080"/>
      </w:pBdr>
      <w:tabs>
        <w:tab w:val="left" w:pos="567"/>
      </w:tabs>
      <w:spacing w:before="240" w:after="80"/>
      <w:ind w:left="567" w:hanging="567"/>
      <w:outlineLvl w:val="1"/>
    </w:pPr>
    <w:rPr>
      <w:rFonts w:ascii="Arial" w:hAnsi="Arial" w:cs="Arial"/>
      <w:b/>
      <w:color w:val="002060"/>
      <w:sz w:val="24"/>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Επικεφαλίδα 2 Char"/>
    <w:basedOn w:val="a0"/>
    <w:link w:val="2"/>
    <w:semiHidden/>
    <w:rsid w:val="007E5521"/>
    <w:rPr>
      <w:rFonts w:ascii="Arial" w:eastAsia="Times New Roman" w:hAnsi="Arial" w:cs="Arial"/>
      <w:b/>
      <w:color w:val="002060"/>
      <w:sz w:val="24"/>
      <w:lang w:val="en-GB" w:eastAsia="zh-CN"/>
    </w:rPr>
  </w:style>
  <w:style w:type="character" w:customStyle="1" w:styleId="Char">
    <w:name w:val="Παράγραφος λίστας Char"/>
    <w:aliases w:val="Bullet List Char,FooterText Char,numbered Char,Paragraphe de liste1 Char,lp1 Char,List Paragraph1 Char,List Paragraph11 Char,Fiche List Paragraph Char,Dot pt Char,No Spacing1 Char,List Paragraph Char Char Char Char"/>
    <w:link w:val="a3"/>
    <w:uiPriority w:val="34"/>
    <w:locked/>
    <w:rsid w:val="007E5521"/>
    <w:rPr>
      <w:sz w:val="24"/>
      <w:szCs w:val="24"/>
    </w:rPr>
  </w:style>
  <w:style w:type="paragraph" w:styleId="a3">
    <w:name w:val="List Paragraph"/>
    <w:aliases w:val="Bullet List,FooterText,numbered,Paragraphe de liste1,lp1,List Paragraph1,List Paragraph11,Fiche List Paragraph,Dot pt,No Spacing1,List Paragraph Char Char Char,Indicator Text,Numbered Para 1,F5 List Paragraph,Bullet Points,MAIN CONTENT"/>
    <w:basedOn w:val="a"/>
    <w:link w:val="Char"/>
    <w:uiPriority w:val="34"/>
    <w:qFormat/>
    <w:rsid w:val="007E5521"/>
    <w:pPr>
      <w:suppressAutoHyphens w:val="0"/>
      <w:spacing w:after="0"/>
      <w:ind w:left="720"/>
      <w:contextualSpacing/>
      <w:jc w:val="left"/>
    </w:pPr>
    <w:rPr>
      <w:rFonts w:asciiTheme="minorHAnsi" w:eastAsiaTheme="minorHAnsi" w:hAnsiTheme="minorHAnsi" w:cstheme="minorBidi"/>
      <w:sz w:val="24"/>
      <w:lang w:val="el-GR" w:eastAsia="en-US"/>
    </w:rPr>
  </w:style>
  <w:style w:type="paragraph" w:customStyle="1" w:styleId="normalwithoutspacing">
    <w:name w:val="normal_without_spacing"/>
    <w:basedOn w:val="a"/>
    <w:rsid w:val="007E5521"/>
    <w:pPr>
      <w:spacing w:after="60"/>
    </w:pPr>
    <w:rPr>
      <w:lang w:val="el-GR"/>
    </w:rPr>
  </w:style>
  <w:style w:type="paragraph" w:styleId="a4">
    <w:name w:val="header"/>
    <w:basedOn w:val="a"/>
    <w:link w:val="Char0"/>
    <w:uiPriority w:val="99"/>
    <w:semiHidden/>
    <w:unhideWhenUsed/>
    <w:rsid w:val="00C31491"/>
    <w:pPr>
      <w:tabs>
        <w:tab w:val="center" w:pos="4153"/>
        <w:tab w:val="right" w:pos="8306"/>
      </w:tabs>
      <w:spacing w:after="0"/>
    </w:pPr>
  </w:style>
  <w:style w:type="character" w:customStyle="1" w:styleId="Char0">
    <w:name w:val="Κεφαλίδα Char"/>
    <w:basedOn w:val="a0"/>
    <w:link w:val="a4"/>
    <w:uiPriority w:val="99"/>
    <w:semiHidden/>
    <w:rsid w:val="00C31491"/>
    <w:rPr>
      <w:rFonts w:ascii="Calibri" w:eastAsia="Times New Roman" w:hAnsi="Calibri" w:cs="Calibri"/>
      <w:szCs w:val="24"/>
      <w:lang w:val="en-GB" w:eastAsia="zh-CN"/>
    </w:rPr>
  </w:style>
  <w:style w:type="paragraph" w:styleId="a5">
    <w:name w:val="footer"/>
    <w:basedOn w:val="a"/>
    <w:link w:val="Char1"/>
    <w:uiPriority w:val="99"/>
    <w:unhideWhenUsed/>
    <w:rsid w:val="00C31491"/>
    <w:pPr>
      <w:tabs>
        <w:tab w:val="center" w:pos="4153"/>
        <w:tab w:val="right" w:pos="8306"/>
      </w:tabs>
      <w:spacing w:after="0"/>
    </w:pPr>
  </w:style>
  <w:style w:type="character" w:customStyle="1" w:styleId="Char1">
    <w:name w:val="Υποσέλιδο Char"/>
    <w:basedOn w:val="a0"/>
    <w:link w:val="a5"/>
    <w:uiPriority w:val="99"/>
    <w:rsid w:val="00C31491"/>
    <w:rPr>
      <w:rFonts w:ascii="Calibri" w:eastAsia="Times New Roman" w:hAnsi="Calibri" w:cs="Calibri"/>
      <w:szCs w:val="24"/>
      <w:lang w:val="en-GB" w:eastAsia="zh-CN"/>
    </w:rPr>
  </w:style>
</w:styles>
</file>

<file path=word/webSettings.xml><?xml version="1.0" encoding="utf-8"?>
<w:webSettings xmlns:r="http://schemas.openxmlformats.org/officeDocument/2006/relationships" xmlns:w="http://schemas.openxmlformats.org/wordprocessingml/2006/main">
  <w:divs>
    <w:div w:id="844443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730</Words>
  <Characters>3947</Characters>
  <Application>Microsoft Office Word</Application>
  <DocSecurity>0</DocSecurity>
  <Lines>32</Lines>
  <Paragraphs>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4668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Ioannis Tsepelis</dc:creator>
  <cp:keywords/>
  <dc:description/>
  <cp:lastModifiedBy>Ioannis Tsepelis</cp:lastModifiedBy>
  <cp:revision>8</cp:revision>
  <dcterms:created xsi:type="dcterms:W3CDTF">2020-08-03T08:08:00Z</dcterms:created>
  <dcterms:modified xsi:type="dcterms:W3CDTF">2020-08-03T08:32:00Z</dcterms:modified>
</cp:coreProperties>
</file>