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2731"/>
        <w:gridCol w:w="2323"/>
        <w:gridCol w:w="3261"/>
      </w:tblGrid>
      <w:tr w:rsidR="003E61AA" w:rsidRPr="003E61AA" w:rsidTr="00BD7582">
        <w:trPr>
          <w:trHeight w:val="623"/>
        </w:trPr>
        <w:tc>
          <w:tcPr>
            <w:tcW w:w="10093" w:type="dxa"/>
            <w:gridSpan w:val="4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bookmarkStart w:id="0" w:name="_Toc389563469"/>
            <w:bookmarkStart w:id="1" w:name="_Toc386093094"/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ΠΙΝΑΚΑΣ 1: Αναλυτική Οικονομική Προσφορά Αναδόχου</w:t>
            </w:r>
          </w:p>
        </w:tc>
      </w:tr>
      <w:tr w:rsidR="003E61AA" w:rsidRPr="003E61AA" w:rsidTr="00BD7582">
        <w:tc>
          <w:tcPr>
            <w:tcW w:w="10093" w:type="dxa"/>
            <w:gridSpan w:val="4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zh-CN"/>
              </w:rPr>
              <w:t>ΠΕ1 Δαπάνες Διαχείρισης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u w:val="single"/>
                <w:lang w:eastAsia="zh-CN"/>
              </w:rPr>
              <w:t xml:space="preserve"> 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(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WP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1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Management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Costs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), συνολικού προϋπολογισμού 16.500,00 € συμπεριλαμβανομένου ΦΠΑ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</w:p>
        </w:tc>
      </w:tr>
      <w:tr w:rsidR="003E61AA" w:rsidRPr="003E61AA" w:rsidTr="00BD7582">
        <w:tc>
          <w:tcPr>
            <w:tcW w:w="1778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ΚΩΔΙΚΟΣ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731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Προϋπολογισμός Παραδοτέου</w:t>
            </w:r>
            <w:r w:rsidR="00EE49CE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 xml:space="preserve"> με ΦΠΑ</w:t>
            </w:r>
          </w:p>
        </w:tc>
        <w:tc>
          <w:tcPr>
            <w:tcW w:w="2323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ΚΟΣΤΟΣ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ΧΩΡΙΣ Φ.Π.Α.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(ΕΥΡΩ)</w:t>
            </w:r>
          </w:p>
        </w:tc>
        <w:tc>
          <w:tcPr>
            <w:tcW w:w="3261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ΚΟΣΤΟΣ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ΣΥΜΠΕΡΙΛΑΜΒΑΝΟΜΕΝΟΥ Φ.Π.Α.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(ΕΥΡΩ)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Π.1.1.2.α.</w:t>
            </w:r>
          </w:p>
        </w:tc>
        <w:tc>
          <w:tcPr>
            <w:tcW w:w="273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4.000,00 €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Π.1.1.2.β</w:t>
            </w:r>
          </w:p>
        </w:tc>
        <w:tc>
          <w:tcPr>
            <w:tcW w:w="273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4.000,00€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Π.1.1.2.γ</w:t>
            </w:r>
          </w:p>
        </w:tc>
        <w:tc>
          <w:tcPr>
            <w:tcW w:w="273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4.000,00€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Π.1.1.2.δ</w:t>
            </w:r>
          </w:p>
        </w:tc>
        <w:tc>
          <w:tcPr>
            <w:tcW w:w="273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3.000,00€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Π.1.1.3</w:t>
            </w:r>
          </w:p>
        </w:tc>
        <w:tc>
          <w:tcPr>
            <w:tcW w:w="273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1.500,00€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0093" w:type="dxa"/>
            <w:gridSpan w:val="4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zh-CN"/>
              </w:rPr>
              <w:t>ΠΕ2 Πληροφόρηση και Δημοσιότητα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u w:val="single"/>
                <w:lang w:eastAsia="zh-CN"/>
              </w:rPr>
              <w:t xml:space="preserve">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(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WP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2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Information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and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Publicity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), συνολικού προϋπολογισμού 55.000,00 € συμπεριλαμβανομένου ΦΠΑ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ΚΩΔΙΚΟΣ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731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Προϋπολογισμός Παραδοτέου</w:t>
            </w:r>
            <w:r w:rsidR="00EE49CE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EE49CE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με ΦΠΑ</w:t>
            </w:r>
          </w:p>
        </w:tc>
        <w:tc>
          <w:tcPr>
            <w:tcW w:w="2323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ΚΟΣΤΟΣ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ΧΩΡΙΣ Φ.Π.Α.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(ΕΥΡΩ)</w:t>
            </w:r>
          </w:p>
        </w:tc>
        <w:tc>
          <w:tcPr>
            <w:tcW w:w="3261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ΚΟΣΤΟΣ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ΣΥΜΠΕΡΙΛΑΜΒΑΝΟΜΕΝΟΥ Φ.Π.Α.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(ΕΥΡΩ)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  <w:t xml:space="preserve">Π.2.1.1.α 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  <w:t xml:space="preserve">2.000,00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  <w:t xml:space="preserve">Π.2.1.1.β 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  <w:t xml:space="preserve">2.000,00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  <w:t>Π.2.1.2.α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  <w:t xml:space="preserve">17.000,00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  <w:t>Π.2.1.2.β</w:t>
            </w:r>
            <w:r w:rsidR="003E61AA" w:rsidRPr="003E61AA"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  <w:t xml:space="preserve">3.000,00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€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  <w:t>(2*1.500,00)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  <w:t>Π.2.1.3.α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  <w:t xml:space="preserve">10.000,00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  <w:t>Π.2.1.3.β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  <w:t xml:space="preserve">1.000,00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Π.2.1.3.γ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1.000,00 €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  <w:t>Π.2.1.4.α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  <w:t xml:space="preserve">8.000,00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  <w:t>Π.2.1.4.β</w:t>
            </w:r>
            <w:r w:rsidR="003E61AA" w:rsidRPr="003E61AA"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  <w:t>2.000,00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€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  <w:t>(2*1.000,00)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b/>
                <w:sz w:val="24"/>
                <w:szCs w:val="24"/>
                <w:lang w:eastAsia="zh-CN"/>
              </w:rPr>
              <w:lastRenderedPageBreak/>
              <w:t>Π 2.1.5.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  <w:t xml:space="preserve">9.000,00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0093" w:type="dxa"/>
            <w:gridSpan w:val="4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zh-CN"/>
              </w:rPr>
              <w:t>ΠΕ3 Επιχειρηματικό Μοντέλο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u w:val="single"/>
                <w:lang w:eastAsia="zh-CN"/>
              </w:rPr>
              <w:t xml:space="preserve">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(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WP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3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Business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Model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), συνολικού προϋπολογισμού 45.000,00 € συμπεριλαμβανομένου ΦΠΑ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ΚΩΔΙΚΟΣ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731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Προϋπολογισμός Παραδοτέου</w:t>
            </w:r>
            <w:r w:rsidR="00EE49CE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EE49CE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με ΦΠΑ</w:t>
            </w:r>
          </w:p>
        </w:tc>
        <w:tc>
          <w:tcPr>
            <w:tcW w:w="2323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ΚΟΣΤΟΣ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ΧΩΡΙΣ Φ.Π.Α.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(ΕΥΡΩ)</w:t>
            </w:r>
          </w:p>
        </w:tc>
        <w:tc>
          <w:tcPr>
            <w:tcW w:w="3261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ΚΟΣΤΟΣ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ΣΥΜΠΕΡΙΛΑΜΒΑΝΟΜΕΝΟΥ Φ.Π.Α.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(ΕΥΡΩ)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Π.3.1.1.α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1.000,00 €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Π.3.1.1.β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11.000,00 €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Π.3.1.1.γ.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6.000,00 €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Π3.1.2.α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1.000,00 €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Π.3.1.1.β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9.000,00 € 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Π.3.1.2.γ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5.000,00 €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Π3.1.4.α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1.000,00 € 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Π.3.1.4.β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8.000,00 €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auto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Π.3.1.4.γ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3.000,00€ 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0093" w:type="dxa"/>
            <w:gridSpan w:val="4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zh-CN"/>
              </w:rPr>
              <w:t>ΠΕ4 Εμπορική ταυτότητα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u w:val="single"/>
                <w:lang w:eastAsia="zh-CN"/>
              </w:rPr>
              <w:t xml:space="preserve">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(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WP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4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Branding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), συνολικού προϋπολογισμού 56.000,00 € συμπεριλαμβανομένου ΦΠΑ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ΚΩΔΙΚΟΣ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731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Προϋπολογισμός Παραδοτέου</w:t>
            </w:r>
            <w:r w:rsidR="00EE49CE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EE49CE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με ΦΠΑ</w:t>
            </w:r>
          </w:p>
        </w:tc>
        <w:tc>
          <w:tcPr>
            <w:tcW w:w="2323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ΚΟΣΤΟΣ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ΧΩΡΙΣ Φ.Π.Α.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(ΕΥΡΩ)</w:t>
            </w:r>
          </w:p>
        </w:tc>
        <w:tc>
          <w:tcPr>
            <w:tcW w:w="3261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ΚΟΣΤΟΣ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ΣΥΜΠΕΡΙΛΑΜΒΑΝΟΜΕΝΟΥ Φ.Π.Α.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(ΕΥΡΩ)</w:t>
            </w:r>
          </w:p>
        </w:tc>
      </w:tr>
      <w:tr w:rsidR="003E61AA" w:rsidRPr="003E61AA" w:rsidTr="00BD7582">
        <w:tc>
          <w:tcPr>
            <w:tcW w:w="1778" w:type="dxa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Π.4.1.1.α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1.000,00 €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Π.4.1.1.β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9.000,00 €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Π.4.1.1.γ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2.000,00 €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Π.4.1.2.α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10.000,00 € 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Π.4.1.2.β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4.000,00 €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highlight w:val="yellow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Π.4.1.2.γ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6.000,00 €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Π.4.1.3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12.000,00 € 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(3*4.000,00)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Π.4.1.4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12.000,00 €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lastRenderedPageBreak/>
              <w:t>(8*1.500,00)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lastRenderedPageBreak/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0093" w:type="dxa"/>
            <w:gridSpan w:val="4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zh-CN"/>
              </w:rPr>
              <w:lastRenderedPageBreak/>
              <w:t xml:space="preserve">ΠΕ5 Προτυποποίηση και εκπαίδευση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(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WP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5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Standardization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and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training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), συνολικού προϋπολογισμού 70.500,00 € συμπεριλαμβανομένου ΦΠΑ</w:t>
            </w:r>
          </w:p>
        </w:tc>
      </w:tr>
      <w:tr w:rsidR="003E61AA" w:rsidRPr="003E61AA" w:rsidTr="00BD7582">
        <w:tc>
          <w:tcPr>
            <w:tcW w:w="1778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ΚΩΔΙΚΟΣ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731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Προϋπολογισμός Παραδοτέου</w:t>
            </w:r>
            <w:r w:rsidR="00EE49CE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EE49CE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με ΦΠΑ</w:t>
            </w:r>
          </w:p>
        </w:tc>
        <w:tc>
          <w:tcPr>
            <w:tcW w:w="2323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ΚΟΣΤΟΣ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ΧΩΡΙΣ Φ.Π.Α.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(ΕΥΡΩ)</w:t>
            </w:r>
          </w:p>
        </w:tc>
        <w:tc>
          <w:tcPr>
            <w:tcW w:w="3261" w:type="dxa"/>
            <w:shd w:val="clear" w:color="auto" w:fill="D9D9D9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ΚΟΣΤΟΣ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ΣΥΜΠΕΡΙΛΑΜΒΑΝΟΜΕΝΟΥ Φ.Π.Α.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(ΕΥΡΩ)</w:t>
            </w:r>
          </w:p>
        </w:tc>
      </w:tr>
      <w:tr w:rsidR="003E61AA" w:rsidRPr="003E61AA" w:rsidTr="00BD7582">
        <w:tc>
          <w:tcPr>
            <w:tcW w:w="1778" w:type="dxa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Π.5.1.1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30.000,00 €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Cs w:val="24"/>
                <w:lang w:val="en-GB"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Cs w:val="24"/>
                <w:lang w:val="en-GB"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Π.5.1.2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18.000,00 €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(2*9.000,00)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Cs w:val="24"/>
                <w:lang w:val="en-GB"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Cs w:val="24"/>
                <w:lang w:val="en-GB"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Π.5.1.3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22.500,00 €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(8*2.812,5)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Cs w:val="24"/>
                <w:lang w:val="en-GB"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Cs w:val="24"/>
                <w:lang w:val="en-GB" w:eastAsia="zh-CN"/>
              </w:rPr>
              <w:t>…………………...€</w:t>
            </w:r>
          </w:p>
        </w:tc>
      </w:tr>
      <w:tr w:rsidR="00BD7582" w:rsidRPr="003E61AA" w:rsidTr="00BD7582">
        <w:tc>
          <w:tcPr>
            <w:tcW w:w="10093" w:type="dxa"/>
            <w:gridSpan w:val="4"/>
            <w:shd w:val="clear" w:color="auto" w:fill="auto"/>
          </w:tcPr>
          <w:p w:rsidR="00BD7582" w:rsidRPr="003E61AA" w:rsidRDefault="00BD7582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zh-CN"/>
              </w:rPr>
              <w:t>ΠΕ6 Δραστηριότητες εκτός επιλέξιμης περιοχής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u w:val="single"/>
                <w:lang w:eastAsia="zh-CN"/>
              </w:rPr>
              <w:t xml:space="preserve">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(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WP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6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Activities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outside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the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eligible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val="en-US" w:eastAsia="zh-CN"/>
              </w:rPr>
              <w:t>area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,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u w:val="single"/>
                <w:lang w:eastAsia="zh-CN"/>
              </w:rPr>
              <w:t xml:space="preserve"> </w:t>
            </w: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συνολικού προϋπολογισμού 24.000,00 € συμπεριλαμβανομένου ΦΠΑ</w:t>
            </w:r>
          </w:p>
          <w:p w:rsidR="00BD7582" w:rsidRPr="003E61AA" w:rsidRDefault="00BD7582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eastAsia="zh-CN"/>
              </w:rPr>
            </w:pPr>
          </w:p>
        </w:tc>
      </w:tr>
      <w:tr w:rsidR="00BD7582" w:rsidRPr="003E61AA" w:rsidTr="00BD7582">
        <w:tc>
          <w:tcPr>
            <w:tcW w:w="1778" w:type="dxa"/>
            <w:shd w:val="clear" w:color="auto" w:fill="D9D9D9"/>
          </w:tcPr>
          <w:p w:rsidR="00BD7582" w:rsidRPr="003E61AA" w:rsidRDefault="00BD7582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ΚΩΔΙΚΟΣ</w:t>
            </w:r>
          </w:p>
          <w:p w:rsidR="00BD7582" w:rsidRPr="003E61AA" w:rsidRDefault="00BD7582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2731" w:type="dxa"/>
            <w:shd w:val="clear" w:color="auto" w:fill="D9D9D9"/>
          </w:tcPr>
          <w:p w:rsidR="00BD7582" w:rsidRPr="003E61AA" w:rsidRDefault="00BD7582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Προϋπολογισμός Παραδοτέου</w:t>
            </w:r>
            <w:r w:rsidR="00EE49CE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EE49CE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με ΦΠΑ</w:t>
            </w:r>
            <w:bookmarkStart w:id="2" w:name="_GoBack"/>
            <w:bookmarkEnd w:id="2"/>
          </w:p>
        </w:tc>
        <w:tc>
          <w:tcPr>
            <w:tcW w:w="2323" w:type="dxa"/>
            <w:shd w:val="clear" w:color="auto" w:fill="D9D9D9"/>
          </w:tcPr>
          <w:p w:rsidR="00BD7582" w:rsidRPr="003E61AA" w:rsidRDefault="00BD7582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ΚΟΣΤΟΣ</w:t>
            </w:r>
          </w:p>
          <w:p w:rsidR="00BD7582" w:rsidRPr="003E61AA" w:rsidRDefault="00BD7582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ΧΩΡΙΣ Φ.Π.Α.</w:t>
            </w:r>
          </w:p>
          <w:p w:rsidR="00BD7582" w:rsidRPr="003E61AA" w:rsidRDefault="00BD7582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(ΕΥΡΩ)</w:t>
            </w:r>
          </w:p>
        </w:tc>
        <w:tc>
          <w:tcPr>
            <w:tcW w:w="3261" w:type="dxa"/>
            <w:shd w:val="clear" w:color="auto" w:fill="D9D9D9"/>
          </w:tcPr>
          <w:p w:rsidR="00BD7582" w:rsidRPr="003E61AA" w:rsidRDefault="00BD7582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ΚΟΣΤΟΣ</w:t>
            </w:r>
          </w:p>
          <w:p w:rsidR="00BD7582" w:rsidRPr="003E61AA" w:rsidRDefault="00BD7582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ΣΥΜΠΕΡΙΛΑΜΒΑΝΟΜΕΝΟΥ Φ.Π.Α.</w:t>
            </w:r>
          </w:p>
          <w:p w:rsidR="00BD7582" w:rsidRPr="003E61AA" w:rsidRDefault="00BD7582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(ΕΥΡΩ)</w:t>
            </w:r>
          </w:p>
        </w:tc>
      </w:tr>
      <w:tr w:rsidR="003E61AA" w:rsidRPr="003E61AA" w:rsidTr="00BD7582">
        <w:tc>
          <w:tcPr>
            <w:tcW w:w="1778" w:type="dxa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Π.6.1.1.α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9.000,00 €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Cs w:val="24"/>
                <w:lang w:val="en-GB"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Cs w:val="24"/>
                <w:lang w:val="en-GB"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Π.6.1.1.β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9.000,00 €</w:t>
            </w:r>
          </w:p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Cs w:val="24"/>
                <w:lang w:val="en-GB"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Cs w:val="24"/>
                <w:lang w:val="en-GB" w:eastAsia="zh-CN"/>
              </w:rPr>
              <w:t>…………………...€</w:t>
            </w:r>
          </w:p>
        </w:tc>
      </w:tr>
      <w:tr w:rsidR="003E61AA" w:rsidRPr="003E61AA" w:rsidTr="00BD7582">
        <w:tc>
          <w:tcPr>
            <w:tcW w:w="1778" w:type="dxa"/>
          </w:tcPr>
          <w:p w:rsidR="003E61AA" w:rsidRPr="003E61AA" w:rsidRDefault="00992009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>Π.6.1.1.γ</w:t>
            </w:r>
            <w:r w:rsidR="003E61AA" w:rsidRPr="003E61AA">
              <w:rPr>
                <w:rFonts w:ascii="Calibri" w:eastAsia="Times New Roman" w:hAnsi="Calibri" w:cs="Calibri"/>
                <w:b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731" w:type="dxa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6.000,00 € </w:t>
            </w:r>
          </w:p>
        </w:tc>
        <w:tc>
          <w:tcPr>
            <w:tcW w:w="2323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Cs w:val="24"/>
                <w:lang w:val="en-GB" w:eastAsia="zh-CN"/>
              </w:rPr>
              <w:t>…………………...€</w:t>
            </w:r>
          </w:p>
        </w:tc>
        <w:tc>
          <w:tcPr>
            <w:tcW w:w="3261" w:type="dxa"/>
            <w:shd w:val="clear" w:color="auto" w:fill="auto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3E61AA">
              <w:rPr>
                <w:rFonts w:ascii="Calibri" w:eastAsia="Times New Roman" w:hAnsi="Calibri" w:cs="Calibri"/>
                <w:szCs w:val="24"/>
                <w:lang w:val="en-GB" w:eastAsia="zh-CN"/>
              </w:rPr>
              <w:t>…………………...€</w:t>
            </w:r>
          </w:p>
        </w:tc>
      </w:tr>
    </w:tbl>
    <w:p w:rsidR="003E61AA" w:rsidRDefault="003E61AA" w:rsidP="003E61AA">
      <w:pPr>
        <w:suppressAutoHyphens/>
        <w:spacing w:after="120" w:line="240" w:lineRule="auto"/>
        <w:jc w:val="center"/>
        <w:rPr>
          <w:rFonts w:ascii="Calibri" w:eastAsia="Times New Roman" w:hAnsi="Calibri" w:cs="Arial"/>
          <w:sz w:val="24"/>
          <w:szCs w:val="24"/>
          <w:highlight w:val="yellow"/>
          <w:lang w:eastAsia="zh-CN"/>
        </w:rPr>
      </w:pPr>
    </w:p>
    <w:p w:rsidR="003E61AA" w:rsidRDefault="003E61AA">
      <w:pPr>
        <w:rPr>
          <w:rFonts w:ascii="Calibri" w:eastAsia="Times New Roman" w:hAnsi="Calibri" w:cs="Arial"/>
          <w:sz w:val="24"/>
          <w:szCs w:val="24"/>
          <w:highlight w:val="yellow"/>
          <w:lang w:eastAsia="zh-CN"/>
        </w:rPr>
      </w:pPr>
      <w:r>
        <w:rPr>
          <w:rFonts w:ascii="Calibri" w:eastAsia="Times New Roman" w:hAnsi="Calibri" w:cs="Arial"/>
          <w:sz w:val="24"/>
          <w:szCs w:val="24"/>
          <w:highlight w:val="yellow"/>
          <w:lang w:eastAsia="zh-CN"/>
        </w:rPr>
        <w:br w:type="page"/>
      </w:r>
    </w:p>
    <w:p w:rsidR="003E61AA" w:rsidRPr="003E61AA" w:rsidRDefault="003E61AA" w:rsidP="003E61AA">
      <w:pPr>
        <w:suppressAutoHyphens/>
        <w:spacing w:after="120" w:line="240" w:lineRule="auto"/>
        <w:jc w:val="center"/>
        <w:rPr>
          <w:rFonts w:ascii="Calibri" w:eastAsia="Times New Roman" w:hAnsi="Calibri" w:cs="Arial"/>
          <w:sz w:val="24"/>
          <w:szCs w:val="24"/>
          <w:highlight w:val="yellow"/>
          <w:lang w:eastAsia="zh-CN"/>
        </w:rPr>
      </w:pPr>
    </w:p>
    <w:tbl>
      <w:tblPr>
        <w:tblpPr w:leftFromText="180" w:rightFromText="180" w:vertAnchor="text" w:horzAnchor="margin" w:tblpY="276"/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9"/>
        <w:gridCol w:w="1278"/>
        <w:gridCol w:w="1692"/>
        <w:gridCol w:w="4044"/>
      </w:tblGrid>
      <w:tr w:rsidR="003E61AA" w:rsidRPr="003E61AA" w:rsidTr="00B86816">
        <w:tc>
          <w:tcPr>
            <w:tcW w:w="10283" w:type="dxa"/>
            <w:gridSpan w:val="4"/>
            <w:shd w:val="clear" w:color="auto" w:fill="D0CECE"/>
            <w:vAlign w:val="center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el-GR"/>
              </w:rPr>
              <w:t>ΠΙΝΑΚΑΣ 2: Συνολική Οικονομική Προσφορά Αναδόχου</w:t>
            </w:r>
          </w:p>
        </w:tc>
      </w:tr>
      <w:tr w:rsidR="003E61AA" w:rsidRPr="003E61AA" w:rsidTr="00B86816">
        <w:tc>
          <w:tcPr>
            <w:tcW w:w="3269" w:type="dxa"/>
            <w:shd w:val="clear" w:color="auto" w:fill="D9D9D9"/>
            <w:vAlign w:val="center"/>
          </w:tcPr>
          <w:p w:rsidR="003E61AA" w:rsidRPr="003E61AA" w:rsidRDefault="002269CD" w:rsidP="002269CD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  <w:t xml:space="preserve">ΤΕΛΙΚΗ ΠΡΟΣΦΕΡΟΜΕΝΗ ΤΙΜΗ </w:t>
            </w:r>
          </w:p>
        </w:tc>
        <w:tc>
          <w:tcPr>
            <w:tcW w:w="1278" w:type="dxa"/>
            <w:shd w:val="clear" w:color="auto" w:fill="D9D9D9"/>
            <w:vAlign w:val="center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  <w:t>ΜΟΝΑΔΑ</w:t>
            </w:r>
          </w:p>
        </w:tc>
        <w:tc>
          <w:tcPr>
            <w:tcW w:w="1692" w:type="dxa"/>
            <w:shd w:val="clear" w:color="auto" w:fill="D9D9D9"/>
            <w:vAlign w:val="center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  <w:t>Αριθμητικώς</w:t>
            </w:r>
          </w:p>
        </w:tc>
        <w:tc>
          <w:tcPr>
            <w:tcW w:w="4044" w:type="dxa"/>
            <w:shd w:val="clear" w:color="auto" w:fill="D9D9D9"/>
            <w:vAlign w:val="center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  <w:t>Ολογράφως</w:t>
            </w:r>
          </w:p>
        </w:tc>
      </w:tr>
      <w:tr w:rsidR="003E61AA" w:rsidRPr="003E61AA" w:rsidTr="00B86816">
        <w:tc>
          <w:tcPr>
            <w:tcW w:w="3269" w:type="dxa"/>
            <w:vAlign w:val="center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  <w:t>Τελική τιμή χωρίς ΦΠΑ</w:t>
            </w:r>
          </w:p>
        </w:tc>
        <w:tc>
          <w:tcPr>
            <w:tcW w:w="1278" w:type="dxa"/>
            <w:vAlign w:val="center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  <w:t>ΕΥΡΩ</w:t>
            </w:r>
          </w:p>
        </w:tc>
        <w:tc>
          <w:tcPr>
            <w:tcW w:w="1692" w:type="dxa"/>
            <w:vAlign w:val="center"/>
          </w:tcPr>
          <w:p w:rsidR="003E61AA" w:rsidRPr="003E61AA" w:rsidRDefault="003E61AA" w:rsidP="003E61AA">
            <w:pPr>
              <w:suppressAutoHyphens/>
              <w:spacing w:before="120"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</w:p>
        </w:tc>
        <w:tc>
          <w:tcPr>
            <w:tcW w:w="4044" w:type="dxa"/>
            <w:vAlign w:val="center"/>
          </w:tcPr>
          <w:p w:rsidR="003E61AA" w:rsidRPr="003E61AA" w:rsidRDefault="003E61AA" w:rsidP="003E61AA">
            <w:pPr>
              <w:suppressAutoHyphens/>
              <w:spacing w:before="120"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</w:p>
        </w:tc>
      </w:tr>
      <w:tr w:rsidR="003E61AA" w:rsidRPr="003E61AA" w:rsidTr="00B86816">
        <w:tc>
          <w:tcPr>
            <w:tcW w:w="3269" w:type="dxa"/>
            <w:vAlign w:val="center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  <w:t xml:space="preserve">Αναλογών ΦΠΑ </w:t>
            </w:r>
          </w:p>
        </w:tc>
        <w:tc>
          <w:tcPr>
            <w:tcW w:w="1278" w:type="dxa"/>
            <w:vAlign w:val="center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  <w:t>ΕΥΡΩ</w:t>
            </w:r>
          </w:p>
        </w:tc>
        <w:tc>
          <w:tcPr>
            <w:tcW w:w="1692" w:type="dxa"/>
            <w:vAlign w:val="center"/>
          </w:tcPr>
          <w:p w:rsidR="003E61AA" w:rsidRPr="003E61AA" w:rsidRDefault="003E61AA" w:rsidP="003E61AA">
            <w:pPr>
              <w:suppressAutoHyphens/>
              <w:spacing w:before="120"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</w:p>
        </w:tc>
        <w:tc>
          <w:tcPr>
            <w:tcW w:w="4044" w:type="dxa"/>
            <w:vAlign w:val="center"/>
          </w:tcPr>
          <w:p w:rsidR="003E61AA" w:rsidRPr="003E61AA" w:rsidRDefault="003E61AA" w:rsidP="003E61AA">
            <w:pPr>
              <w:suppressAutoHyphens/>
              <w:spacing w:before="120" w:after="12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zh-CN"/>
              </w:rPr>
            </w:pPr>
          </w:p>
        </w:tc>
      </w:tr>
      <w:tr w:rsidR="003E61AA" w:rsidRPr="003E61AA" w:rsidTr="00B86816">
        <w:tc>
          <w:tcPr>
            <w:tcW w:w="3269" w:type="dxa"/>
            <w:vAlign w:val="center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  <w:t>Τελική τιμή με ΦΠΑ</w:t>
            </w:r>
          </w:p>
        </w:tc>
        <w:tc>
          <w:tcPr>
            <w:tcW w:w="1278" w:type="dxa"/>
            <w:vAlign w:val="center"/>
          </w:tcPr>
          <w:p w:rsidR="003E61AA" w:rsidRPr="003E61AA" w:rsidRDefault="003E61AA" w:rsidP="003E61AA">
            <w:pPr>
              <w:suppressAutoHyphens/>
              <w:spacing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</w:pPr>
            <w:r w:rsidRPr="003E61AA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zh-CN"/>
              </w:rPr>
              <w:t>ΕΥΡΩ</w:t>
            </w:r>
          </w:p>
        </w:tc>
        <w:tc>
          <w:tcPr>
            <w:tcW w:w="1692" w:type="dxa"/>
            <w:vAlign w:val="center"/>
          </w:tcPr>
          <w:p w:rsidR="003E61AA" w:rsidRPr="003E61AA" w:rsidRDefault="003E61AA" w:rsidP="003E61AA">
            <w:pPr>
              <w:suppressAutoHyphens/>
              <w:spacing w:before="120"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</w:p>
        </w:tc>
        <w:tc>
          <w:tcPr>
            <w:tcW w:w="4044" w:type="dxa"/>
            <w:vAlign w:val="center"/>
          </w:tcPr>
          <w:p w:rsidR="003E61AA" w:rsidRPr="003E61AA" w:rsidRDefault="003E61AA" w:rsidP="003E61AA">
            <w:pPr>
              <w:suppressAutoHyphens/>
              <w:spacing w:before="120" w:after="12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zh-CN"/>
              </w:rPr>
            </w:pPr>
          </w:p>
        </w:tc>
      </w:tr>
    </w:tbl>
    <w:p w:rsidR="003E61AA" w:rsidRDefault="003E61AA" w:rsidP="003E61AA">
      <w:pPr>
        <w:suppressAutoHyphens/>
        <w:spacing w:after="120" w:line="240" w:lineRule="auto"/>
        <w:jc w:val="center"/>
        <w:rPr>
          <w:rFonts w:ascii="Calibri" w:eastAsia="Times New Roman" w:hAnsi="Calibri" w:cs="Arial"/>
          <w:sz w:val="24"/>
          <w:szCs w:val="24"/>
          <w:highlight w:val="yellow"/>
          <w:lang w:eastAsia="zh-CN"/>
        </w:rPr>
      </w:pPr>
    </w:p>
    <w:bookmarkEnd w:id="0"/>
    <w:bookmarkEnd w:id="1"/>
    <w:p w:rsidR="003E61AA" w:rsidRPr="003E61AA" w:rsidRDefault="003E61AA" w:rsidP="003E61AA">
      <w:pPr>
        <w:suppressAutoHyphens/>
        <w:spacing w:after="120" w:line="240" w:lineRule="auto"/>
        <w:jc w:val="center"/>
        <w:rPr>
          <w:rFonts w:ascii="Calibri" w:eastAsia="Times New Roman" w:hAnsi="Calibri" w:cs="Arial"/>
          <w:sz w:val="24"/>
          <w:szCs w:val="24"/>
          <w:highlight w:val="yellow"/>
          <w:lang w:eastAsia="zh-CN"/>
        </w:rPr>
      </w:pPr>
    </w:p>
    <w:sectPr w:rsidR="003E61AA" w:rsidRPr="003E61AA" w:rsidSect="00CA0918">
      <w:headerReference w:type="default" r:id="rId6"/>
      <w:footerReference w:type="default" r:id="rId7"/>
      <w:pgSz w:w="11906" w:h="16838"/>
      <w:pgMar w:top="624" w:right="1133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C76" w:rsidRDefault="002B7C76" w:rsidP="00CA0918">
      <w:pPr>
        <w:spacing w:after="0" w:line="240" w:lineRule="auto"/>
      </w:pPr>
      <w:r>
        <w:separator/>
      </w:r>
    </w:p>
  </w:endnote>
  <w:endnote w:type="continuationSeparator" w:id="0">
    <w:p w:rsidR="002B7C76" w:rsidRDefault="002B7C76" w:rsidP="00CA0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 Sans">
    <w:altName w:val="Verdana"/>
    <w:charset w:val="00"/>
    <w:family w:val="auto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7773307"/>
      <w:docPartObj>
        <w:docPartGallery w:val="Page Numbers (Bottom of Page)"/>
        <w:docPartUnique/>
      </w:docPartObj>
    </w:sdtPr>
    <w:sdtEndPr/>
    <w:sdtContent>
      <w:p w:rsidR="003E61AA" w:rsidRDefault="003E61AA">
        <w:pPr>
          <w:pStyle w:val="a4"/>
          <w:rPr>
            <w:noProof/>
            <w:lang w:eastAsia="el-GR"/>
          </w:rPr>
        </w:pPr>
      </w:p>
      <w:tbl>
        <w:tblPr>
          <w:tblW w:w="0" w:type="auto"/>
          <w:tblLook w:val="04A0" w:firstRow="1" w:lastRow="0" w:firstColumn="1" w:lastColumn="0" w:noHBand="0" w:noVBand="1"/>
        </w:tblPr>
        <w:tblGrid>
          <w:gridCol w:w="3085"/>
          <w:gridCol w:w="3384"/>
          <w:gridCol w:w="3385"/>
        </w:tblGrid>
        <w:tr w:rsidR="003E61AA" w:rsidRPr="003E61AA" w:rsidTr="00B86816">
          <w:tc>
            <w:tcPr>
              <w:tcW w:w="3085" w:type="dxa"/>
              <w:shd w:val="clear" w:color="auto" w:fill="auto"/>
            </w:tcPr>
            <w:p w:rsidR="003E61AA" w:rsidRPr="003E61AA" w:rsidRDefault="003E61AA" w:rsidP="003E61AA">
              <w:pPr>
                <w:tabs>
                  <w:tab w:val="left" w:pos="0"/>
                  <w:tab w:val="center" w:pos="4820"/>
                  <w:tab w:val="right" w:pos="9639"/>
                </w:tabs>
                <w:suppressAutoHyphens/>
                <w:spacing w:after="0" w:line="240" w:lineRule="auto"/>
                <w:jc w:val="center"/>
                <w:rPr>
                  <w:rFonts w:ascii="Arial" w:eastAsia="MS Mincho" w:hAnsi="Arial" w:cs="Arial"/>
                  <w:caps/>
                  <w:sz w:val="20"/>
                  <w:szCs w:val="20"/>
                  <w:lang w:eastAsia="ja-JP"/>
                </w:rPr>
              </w:pPr>
            </w:p>
            <w:p w:rsidR="003E61AA" w:rsidRPr="003E61AA" w:rsidRDefault="003E61AA" w:rsidP="003E61AA">
              <w:pPr>
                <w:tabs>
                  <w:tab w:val="left" w:pos="0"/>
                  <w:tab w:val="center" w:pos="4820"/>
                  <w:tab w:val="right" w:pos="9639"/>
                </w:tabs>
                <w:suppressAutoHyphens/>
                <w:spacing w:after="0" w:line="240" w:lineRule="auto"/>
                <w:jc w:val="center"/>
                <w:rPr>
                  <w:rFonts w:ascii="Arial" w:eastAsia="MS Mincho" w:hAnsi="Arial" w:cs="Arial"/>
                  <w:caps/>
                  <w:sz w:val="20"/>
                  <w:szCs w:val="20"/>
                  <w:lang w:eastAsia="ja-JP"/>
                </w:rPr>
              </w:pPr>
            </w:p>
            <w:p w:rsidR="003E61AA" w:rsidRPr="003E61AA" w:rsidRDefault="003E61AA" w:rsidP="003E61AA">
              <w:pPr>
                <w:tabs>
                  <w:tab w:val="left" w:pos="0"/>
                  <w:tab w:val="center" w:pos="4820"/>
                  <w:tab w:val="right" w:pos="9639"/>
                </w:tabs>
                <w:suppressAutoHyphens/>
                <w:spacing w:after="0" w:line="240" w:lineRule="auto"/>
                <w:jc w:val="center"/>
                <w:rPr>
                  <w:rFonts w:ascii="Arial" w:eastAsia="MS Mincho" w:hAnsi="Arial" w:cs="Arial"/>
                  <w:caps/>
                  <w:sz w:val="20"/>
                  <w:szCs w:val="20"/>
                  <w:lang w:eastAsia="ja-JP"/>
                </w:rPr>
              </w:pPr>
              <w:r w:rsidRPr="003E61AA">
                <w:rPr>
                  <w:rFonts w:ascii="Arial" w:eastAsia="MS Mincho" w:hAnsi="Arial" w:cs="Arial"/>
                  <w:caps/>
                  <w:sz w:val="20"/>
                  <w:szCs w:val="20"/>
                  <w:lang w:eastAsia="ja-JP"/>
                </w:rPr>
                <w:t>Περιφερεια ηπειρου</w:t>
              </w:r>
            </w:p>
          </w:tc>
          <w:tc>
            <w:tcPr>
              <w:tcW w:w="3384" w:type="dxa"/>
              <w:shd w:val="clear" w:color="auto" w:fill="auto"/>
            </w:tcPr>
            <w:p w:rsidR="003E61AA" w:rsidRPr="003E61AA" w:rsidRDefault="003E61AA" w:rsidP="003E61AA">
              <w:pPr>
                <w:tabs>
                  <w:tab w:val="left" w:pos="0"/>
                  <w:tab w:val="center" w:pos="4820"/>
                  <w:tab w:val="right" w:pos="9639"/>
                </w:tabs>
                <w:suppressAutoHyphens/>
                <w:spacing w:after="0" w:line="240" w:lineRule="auto"/>
                <w:jc w:val="center"/>
                <w:rPr>
                  <w:rFonts w:ascii="Arial" w:eastAsia="MS Mincho" w:hAnsi="Arial" w:cs="Arial"/>
                  <w:caps/>
                  <w:sz w:val="20"/>
                  <w:szCs w:val="20"/>
                  <w:lang w:eastAsia="ja-JP"/>
                </w:rPr>
              </w:pPr>
              <w:r w:rsidRPr="003E61AA">
                <w:rPr>
                  <w:rFonts w:ascii="Open Sans" w:eastAsia="MS Mincho" w:hAnsi="Open Sans" w:cs="Calibri"/>
                  <w:b/>
                  <w:noProof/>
                  <w:szCs w:val="24"/>
                  <w:u w:val="single"/>
                  <w:lang w:eastAsia="el-GR"/>
                </w:rPr>
                <w:drawing>
                  <wp:inline distT="0" distB="0" distL="0" distR="0" wp14:anchorId="65D34AAD" wp14:editId="75E4BDD0">
                    <wp:extent cx="1343025" cy="514350"/>
                    <wp:effectExtent l="0" t="0" r="9525" b="0"/>
                    <wp:docPr id="3" name="Εικόνα 3" descr="C:\Users\pc3\Downloads\MEDINNO_LOGO_FINALE-01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Εικόνα 3" descr="C:\Users\pc3\Downloads\MEDINNO_LOGO_FINALE-01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10146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343025" cy="514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3385" w:type="dxa"/>
              <w:shd w:val="clear" w:color="auto" w:fill="auto"/>
            </w:tcPr>
            <w:p w:rsidR="003E61AA" w:rsidRPr="003E61AA" w:rsidRDefault="003E61AA" w:rsidP="003E61AA">
              <w:pPr>
                <w:tabs>
                  <w:tab w:val="left" w:pos="0"/>
                  <w:tab w:val="center" w:pos="4820"/>
                  <w:tab w:val="right" w:pos="9639"/>
                </w:tabs>
                <w:suppressAutoHyphens/>
                <w:spacing w:after="0" w:line="240" w:lineRule="auto"/>
                <w:jc w:val="right"/>
                <w:rPr>
                  <w:rFonts w:ascii="Arial" w:eastAsia="MS Mincho" w:hAnsi="Arial" w:cs="Arial"/>
                  <w:sz w:val="20"/>
                  <w:szCs w:val="20"/>
                  <w:lang w:eastAsia="ja-JP"/>
                </w:rPr>
              </w:pPr>
            </w:p>
            <w:p w:rsidR="003E61AA" w:rsidRPr="003E61AA" w:rsidRDefault="003E61AA" w:rsidP="003E61AA">
              <w:pPr>
                <w:tabs>
                  <w:tab w:val="left" w:pos="0"/>
                  <w:tab w:val="center" w:pos="4820"/>
                  <w:tab w:val="right" w:pos="9639"/>
                </w:tabs>
                <w:suppressAutoHyphens/>
                <w:spacing w:after="0" w:line="240" w:lineRule="auto"/>
                <w:jc w:val="right"/>
                <w:rPr>
                  <w:rFonts w:ascii="Arial" w:eastAsia="MS Mincho" w:hAnsi="Arial" w:cs="Arial"/>
                  <w:sz w:val="20"/>
                  <w:szCs w:val="20"/>
                  <w:lang w:eastAsia="ja-JP"/>
                </w:rPr>
              </w:pPr>
            </w:p>
            <w:p w:rsidR="003E61AA" w:rsidRPr="003E61AA" w:rsidRDefault="003E61AA" w:rsidP="003E61AA">
              <w:pPr>
                <w:tabs>
                  <w:tab w:val="left" w:pos="0"/>
                  <w:tab w:val="center" w:pos="4820"/>
                  <w:tab w:val="right" w:pos="9639"/>
                </w:tabs>
                <w:suppressAutoHyphens/>
                <w:spacing w:after="0" w:line="240" w:lineRule="auto"/>
                <w:jc w:val="center"/>
                <w:rPr>
                  <w:rFonts w:ascii="Arial" w:eastAsia="MS Mincho" w:hAnsi="Arial" w:cs="Arial"/>
                  <w:szCs w:val="24"/>
                  <w:lang w:val="en-US" w:eastAsia="ja-JP"/>
                </w:rPr>
              </w:pPr>
              <w:r w:rsidRPr="003E61AA">
                <w:rPr>
                  <w:rFonts w:ascii="Arial" w:eastAsia="MS Mincho" w:hAnsi="Arial" w:cs="Arial"/>
                  <w:sz w:val="20"/>
                  <w:szCs w:val="20"/>
                  <w:lang w:eastAsia="ja-JP"/>
                </w:rPr>
                <w:t xml:space="preserve">Σελίδα </w:t>
              </w:r>
              <w:r w:rsidRPr="003E61AA">
                <w:rPr>
                  <w:rFonts w:ascii="Arial" w:eastAsia="MS Mincho" w:hAnsi="Arial" w:cs="Arial"/>
                  <w:sz w:val="20"/>
                  <w:szCs w:val="20"/>
                  <w:lang w:val="en-US" w:eastAsia="ja-JP"/>
                </w:rPr>
                <w:fldChar w:fldCharType="begin"/>
              </w:r>
              <w:r w:rsidRPr="003E61AA">
                <w:rPr>
                  <w:rFonts w:ascii="Arial" w:eastAsia="MS Mincho" w:hAnsi="Arial" w:cs="Arial"/>
                  <w:sz w:val="20"/>
                  <w:szCs w:val="20"/>
                  <w:lang w:val="en-US" w:eastAsia="ja-JP"/>
                </w:rPr>
                <w:instrText xml:space="preserve"> PAGE </w:instrText>
              </w:r>
              <w:r w:rsidRPr="003E61AA">
                <w:rPr>
                  <w:rFonts w:ascii="Arial" w:eastAsia="MS Mincho" w:hAnsi="Arial" w:cs="Arial"/>
                  <w:sz w:val="20"/>
                  <w:szCs w:val="20"/>
                  <w:lang w:val="en-US" w:eastAsia="ja-JP"/>
                </w:rPr>
                <w:fldChar w:fldCharType="separate"/>
              </w:r>
              <w:r w:rsidR="00EE49CE">
                <w:rPr>
                  <w:rFonts w:ascii="Arial" w:eastAsia="MS Mincho" w:hAnsi="Arial" w:cs="Arial"/>
                  <w:noProof/>
                  <w:sz w:val="20"/>
                  <w:szCs w:val="20"/>
                  <w:lang w:val="en-US" w:eastAsia="ja-JP"/>
                </w:rPr>
                <w:t>3</w:t>
              </w:r>
              <w:r w:rsidRPr="003E61AA">
                <w:rPr>
                  <w:rFonts w:ascii="Arial" w:eastAsia="MS Mincho" w:hAnsi="Arial" w:cs="Arial"/>
                  <w:sz w:val="20"/>
                  <w:szCs w:val="20"/>
                  <w:lang w:val="en-US" w:eastAsia="ja-JP"/>
                </w:rPr>
                <w:fldChar w:fldCharType="end"/>
              </w:r>
            </w:p>
          </w:tc>
        </w:tr>
      </w:tbl>
      <w:p w:rsidR="00CA0918" w:rsidRDefault="00CA0918">
        <w:pPr>
          <w:pStyle w:val="a4"/>
        </w:pPr>
        <w:r>
          <w:rPr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352D523" wp14:editId="7BC7943A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1" name="Ευθύγραμμο βέλος σύνδεση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0985D69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Ευθύγραμμο βέλος σύνδεσης 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C76" w:rsidRDefault="002B7C76" w:rsidP="00CA0918">
      <w:pPr>
        <w:spacing w:after="0" w:line="240" w:lineRule="auto"/>
      </w:pPr>
      <w:r>
        <w:separator/>
      </w:r>
    </w:p>
  </w:footnote>
  <w:footnote w:type="continuationSeparator" w:id="0">
    <w:p w:rsidR="002B7C76" w:rsidRDefault="002B7C76" w:rsidP="00CA0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918" w:rsidRPr="00CA0918" w:rsidRDefault="003E61AA" w:rsidP="00CA0918"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0"/>
      </w:tabs>
      <w:suppressAutoHyphens/>
      <w:spacing w:before="240" w:after="80" w:line="240" w:lineRule="auto"/>
      <w:jc w:val="center"/>
      <w:outlineLvl w:val="1"/>
      <w:rPr>
        <w:rFonts w:eastAsia="Times New Roman" w:cs="Arial"/>
        <w:b/>
        <w:color w:val="002060"/>
        <w:sz w:val="28"/>
        <w:szCs w:val="28"/>
        <w:lang w:eastAsia="zh-CN"/>
      </w:rPr>
    </w:pPr>
    <w:r>
      <w:rPr>
        <w:rFonts w:eastAsia="Times New Roman" w:cs="Arial"/>
        <w:b/>
        <w:color w:val="002060"/>
        <w:sz w:val="28"/>
        <w:szCs w:val="28"/>
        <w:lang w:eastAsia="zh-CN"/>
      </w:rPr>
      <w:t>Ο</w:t>
    </w:r>
    <w:r w:rsidR="00CA0918" w:rsidRPr="00CA0918">
      <w:rPr>
        <w:rFonts w:eastAsia="Times New Roman" w:cs="Arial"/>
        <w:b/>
        <w:color w:val="002060"/>
        <w:sz w:val="28"/>
        <w:szCs w:val="28"/>
        <w:lang w:eastAsia="zh-CN"/>
      </w:rPr>
      <w:t>ικονομική Προσφορά</w:t>
    </w:r>
  </w:p>
  <w:p w:rsidR="00CA0918" w:rsidRDefault="00CA0918" w:rsidP="001D7A59"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0"/>
      </w:tabs>
      <w:suppressAutoHyphens/>
      <w:spacing w:before="240" w:after="80" w:line="240" w:lineRule="auto"/>
      <w:jc w:val="center"/>
      <w:outlineLvl w:val="1"/>
    </w:pPr>
    <w:r w:rsidRPr="00CA0918">
      <w:rPr>
        <w:rFonts w:ascii="Calibri" w:eastAsia="Times New Roman" w:hAnsi="Calibri" w:cs="Arial"/>
        <w:b/>
        <w:color w:val="002060"/>
        <w:sz w:val="24"/>
        <w:szCs w:val="24"/>
        <w:lang w:eastAsia="zh-CN"/>
      </w:rPr>
      <w:t>-</w:t>
    </w:r>
    <w:r w:rsidR="001D7A59" w:rsidRPr="001D7A59">
      <w:rPr>
        <w:rFonts w:ascii="Arial" w:hAnsi="Arial" w:cs="Arial"/>
        <w:i/>
        <w:sz w:val="18"/>
      </w:rPr>
      <w:t xml:space="preserve"> </w:t>
    </w:r>
    <w:r w:rsidR="001D7A59" w:rsidRPr="00C3319F">
      <w:rPr>
        <w:rFonts w:ascii="Arial" w:hAnsi="Arial" w:cs="Arial"/>
        <w:i/>
        <w:sz w:val="18"/>
      </w:rPr>
      <w:t xml:space="preserve">Διακήρυξη Ηλεκτρονικού Ανοικτού Δημοσίου Διαγωνισμού για την </w:t>
    </w:r>
    <w:r w:rsidR="001D7A59" w:rsidRPr="00B70EAD">
      <w:rPr>
        <w:rFonts w:ascii="Arial" w:hAnsi="Arial" w:cs="Arial"/>
        <w:i/>
        <w:sz w:val="18"/>
      </w:rPr>
      <w:t>Παροχή Υπηρεσιών Τεχνικής Υποστήριξης της Περιφέρειας</w:t>
    </w:r>
    <w:r w:rsidR="001D7A59">
      <w:rPr>
        <w:rFonts w:ascii="Arial" w:hAnsi="Arial" w:cs="Arial"/>
        <w:i/>
        <w:sz w:val="18"/>
      </w:rPr>
      <w:t xml:space="preserve"> Ηπείρου για το έργο </w:t>
    </w:r>
    <w:proofErr w:type="spellStart"/>
    <w:r w:rsidR="001D7A59">
      <w:rPr>
        <w:rFonts w:ascii="Arial" w:hAnsi="Arial" w:cs="Arial"/>
        <w:i/>
        <w:sz w:val="18"/>
      </w:rPr>
      <w:t>MeDInno</w:t>
    </w:r>
    <w:proofErr w:type="spellEnd"/>
    <w:r w:rsidR="001D7A59">
      <w:rPr>
        <w:rFonts w:ascii="Arial" w:hAnsi="Arial" w:cs="Arial"/>
        <w:i/>
        <w:sz w:val="18"/>
      </w:rPr>
      <w:t xml:space="preserve"> </w:t>
    </w:r>
    <w:r w:rsidR="001D7A59" w:rsidRPr="00B70EAD">
      <w:rPr>
        <w:rFonts w:ascii="Arial" w:hAnsi="Arial" w:cs="Arial"/>
        <w:i/>
        <w:sz w:val="18"/>
      </w:rPr>
      <w:t xml:space="preserve"> στο πλαίσιο του Προγράμματος </w:t>
    </w:r>
    <w:proofErr w:type="spellStart"/>
    <w:r w:rsidR="001D7A59" w:rsidRPr="00B70EAD">
      <w:rPr>
        <w:rFonts w:ascii="Arial" w:hAnsi="Arial" w:cs="Arial"/>
        <w:i/>
        <w:sz w:val="18"/>
      </w:rPr>
      <w:t>Interreg</w:t>
    </w:r>
    <w:proofErr w:type="spellEnd"/>
    <w:r w:rsidR="001D7A59" w:rsidRPr="00B70EAD">
      <w:rPr>
        <w:rFonts w:ascii="Arial" w:hAnsi="Arial" w:cs="Arial"/>
        <w:i/>
        <w:sz w:val="18"/>
      </w:rPr>
      <w:t xml:space="preserve"> V-A Ελλάδα-Ιταλία 2014-2020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918"/>
    <w:rsid w:val="00085687"/>
    <w:rsid w:val="001D7A59"/>
    <w:rsid w:val="002269CD"/>
    <w:rsid w:val="002B7C76"/>
    <w:rsid w:val="003E61AA"/>
    <w:rsid w:val="004A3450"/>
    <w:rsid w:val="00623B2B"/>
    <w:rsid w:val="00672B6E"/>
    <w:rsid w:val="0070321E"/>
    <w:rsid w:val="008C023C"/>
    <w:rsid w:val="008D7D69"/>
    <w:rsid w:val="00964DA8"/>
    <w:rsid w:val="00992009"/>
    <w:rsid w:val="00B37B9B"/>
    <w:rsid w:val="00BD43C6"/>
    <w:rsid w:val="00BD7582"/>
    <w:rsid w:val="00C77DAA"/>
    <w:rsid w:val="00CA0918"/>
    <w:rsid w:val="00D1424F"/>
    <w:rsid w:val="00DA76DD"/>
    <w:rsid w:val="00E615D3"/>
    <w:rsid w:val="00E97B06"/>
    <w:rsid w:val="00ED18F4"/>
    <w:rsid w:val="00EE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8CF25"/>
  <w15:chartTrackingRefBased/>
  <w15:docId w15:val="{5118BA5F-DA40-4CF8-8AE1-2CABE4D4F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091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A0918"/>
  </w:style>
  <w:style w:type="paragraph" w:styleId="a4">
    <w:name w:val="footer"/>
    <w:basedOn w:val="a"/>
    <w:link w:val="Char0"/>
    <w:uiPriority w:val="99"/>
    <w:unhideWhenUsed/>
    <w:rsid w:val="00CA091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A0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541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17</cp:revision>
  <dcterms:created xsi:type="dcterms:W3CDTF">2019-01-08T11:51:00Z</dcterms:created>
  <dcterms:modified xsi:type="dcterms:W3CDTF">2019-01-08T13:49:00Z</dcterms:modified>
</cp:coreProperties>
</file>