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F79" w:rsidRDefault="000A7F79" w:rsidP="000A7F7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0A7F79" w:rsidRDefault="00FD04BE" w:rsidP="000A7F7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682D04DA" wp14:editId="08741372">
            <wp:extent cx="5274310" cy="1016000"/>
            <wp:effectExtent l="0" t="0" r="254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F79" w:rsidRDefault="000A7F79" w:rsidP="000A7F7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0A7F79" w:rsidRPr="000A7F79" w:rsidRDefault="00D87179" w:rsidP="000A7F7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117 </w:t>
      </w:r>
      <w:r w:rsidR="000A7F79" w:rsidRPr="000A7F79">
        <w:rPr>
          <w:rFonts w:ascii="Arial" w:hAnsi="Arial" w:cs="Arial"/>
          <w:b/>
          <w:sz w:val="32"/>
          <w:szCs w:val="32"/>
          <w:u w:val="single"/>
        </w:rPr>
        <w:t>Υποτροφίες στις Περιφέρειες της Ελλάδας</w:t>
      </w:r>
    </w:p>
    <w:p w:rsidR="00D87179" w:rsidRPr="000A7F79" w:rsidRDefault="00BE7E03" w:rsidP="00D8717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Ακαδημαϊκό Έτος 201</w:t>
      </w:r>
      <w:r w:rsidR="00FD04BE">
        <w:rPr>
          <w:rFonts w:ascii="Arial" w:hAnsi="Arial" w:cs="Arial"/>
          <w:b/>
          <w:sz w:val="32"/>
          <w:szCs w:val="32"/>
          <w:u w:val="single"/>
        </w:rPr>
        <w:t>9</w:t>
      </w:r>
      <w:r>
        <w:rPr>
          <w:rFonts w:ascii="Arial" w:hAnsi="Arial" w:cs="Arial"/>
          <w:b/>
          <w:sz w:val="32"/>
          <w:szCs w:val="32"/>
          <w:u w:val="single"/>
        </w:rPr>
        <w:t>-20</w:t>
      </w:r>
      <w:r w:rsidR="00FD04BE">
        <w:rPr>
          <w:rFonts w:ascii="Arial" w:hAnsi="Arial" w:cs="Arial"/>
          <w:b/>
          <w:sz w:val="32"/>
          <w:szCs w:val="32"/>
          <w:u w:val="single"/>
        </w:rPr>
        <w:t>20</w:t>
      </w:r>
    </w:p>
    <w:p w:rsidR="004447BC" w:rsidRDefault="004447BC" w:rsidP="004447BC">
      <w:pPr>
        <w:jc w:val="right"/>
        <w:rPr>
          <w:rFonts w:ascii="Arial" w:hAnsi="Arial" w:cs="Arial"/>
          <w:sz w:val="24"/>
          <w:szCs w:val="24"/>
        </w:rPr>
      </w:pPr>
    </w:p>
    <w:p w:rsidR="004447BC" w:rsidRDefault="004447BC" w:rsidP="004447BC">
      <w:pPr>
        <w:jc w:val="right"/>
        <w:rPr>
          <w:rFonts w:ascii="Arial" w:hAnsi="Arial" w:cs="Arial"/>
          <w:sz w:val="24"/>
          <w:szCs w:val="24"/>
        </w:rPr>
      </w:pPr>
    </w:p>
    <w:p w:rsidR="000A7F79" w:rsidRPr="004447BC" w:rsidRDefault="00E017A6" w:rsidP="004447B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Αθήνα, </w:t>
      </w:r>
      <w:r w:rsidR="00FD04BE">
        <w:rPr>
          <w:rFonts w:ascii="Arial" w:hAnsi="Arial" w:cs="Arial"/>
          <w:sz w:val="24"/>
          <w:szCs w:val="24"/>
        </w:rPr>
        <w:t>19 Αυγούστου</w:t>
      </w:r>
      <w:r w:rsidR="00BE7E03">
        <w:rPr>
          <w:rFonts w:ascii="Arial" w:hAnsi="Arial" w:cs="Arial"/>
          <w:sz w:val="24"/>
          <w:szCs w:val="24"/>
        </w:rPr>
        <w:t xml:space="preserve"> 201</w:t>
      </w:r>
      <w:r w:rsidR="00FD04BE">
        <w:rPr>
          <w:rFonts w:ascii="Arial" w:hAnsi="Arial" w:cs="Arial"/>
          <w:sz w:val="24"/>
          <w:szCs w:val="24"/>
        </w:rPr>
        <w:t>9</w:t>
      </w:r>
    </w:p>
    <w:p w:rsidR="000A7F79" w:rsidRDefault="000A7F79" w:rsidP="00EF46B4">
      <w:pPr>
        <w:rPr>
          <w:rFonts w:ascii="Arial" w:hAnsi="Arial" w:cs="Arial"/>
          <w:sz w:val="24"/>
          <w:szCs w:val="24"/>
        </w:rPr>
      </w:pPr>
    </w:p>
    <w:p w:rsidR="004447BC" w:rsidRDefault="004447BC" w:rsidP="00EF46B4">
      <w:pPr>
        <w:rPr>
          <w:rFonts w:ascii="Arial" w:hAnsi="Arial" w:cs="Arial"/>
          <w:sz w:val="24"/>
          <w:szCs w:val="24"/>
        </w:rPr>
      </w:pPr>
    </w:p>
    <w:p w:rsidR="00121B56" w:rsidRDefault="000A7F79" w:rsidP="00EF46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Προς:</w:t>
      </w:r>
    </w:p>
    <w:p w:rsidR="000A7F79" w:rsidRDefault="005439A3" w:rsidP="00EF46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κ. Αλέξανδρο Καχριμάνη, Περιφερειάρχη Ηπείρου</w:t>
      </w:r>
      <w:r w:rsidR="00A539A9">
        <w:rPr>
          <w:rFonts w:ascii="Arial" w:hAnsi="Arial" w:cs="Arial"/>
          <w:sz w:val="24"/>
          <w:szCs w:val="24"/>
        </w:rPr>
        <w:t xml:space="preserve"> </w:t>
      </w:r>
      <w:r w:rsidR="000A7F79">
        <w:rPr>
          <w:rFonts w:ascii="Arial" w:hAnsi="Arial" w:cs="Arial"/>
          <w:sz w:val="24"/>
          <w:szCs w:val="24"/>
        </w:rPr>
        <w:t xml:space="preserve"> </w:t>
      </w:r>
    </w:p>
    <w:p w:rsidR="000A7F79" w:rsidRDefault="000A7F79" w:rsidP="00EF46B4">
      <w:pPr>
        <w:rPr>
          <w:rFonts w:ascii="Arial" w:hAnsi="Arial" w:cs="Arial"/>
          <w:sz w:val="24"/>
          <w:szCs w:val="24"/>
        </w:rPr>
      </w:pPr>
    </w:p>
    <w:p w:rsidR="000A7F79" w:rsidRDefault="000A7F79" w:rsidP="00EF46B4">
      <w:pPr>
        <w:rPr>
          <w:rFonts w:ascii="Arial" w:hAnsi="Arial" w:cs="Arial"/>
          <w:sz w:val="24"/>
          <w:szCs w:val="24"/>
        </w:rPr>
      </w:pPr>
    </w:p>
    <w:p w:rsidR="000A7F79" w:rsidRDefault="000A7F79" w:rsidP="00EF46B4">
      <w:pPr>
        <w:rPr>
          <w:rFonts w:ascii="Arial" w:hAnsi="Arial" w:cs="Arial"/>
          <w:sz w:val="24"/>
          <w:szCs w:val="24"/>
        </w:rPr>
      </w:pPr>
    </w:p>
    <w:p w:rsidR="00825BB2" w:rsidRPr="00C91E14" w:rsidRDefault="00EF46B4" w:rsidP="007F4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 w:rsidR="005439A3">
        <w:rPr>
          <w:rFonts w:ascii="Arial" w:hAnsi="Arial" w:cs="Arial"/>
          <w:sz w:val="24"/>
          <w:szCs w:val="24"/>
        </w:rPr>
        <w:t>ξιότιμε κύριε Καχριμάνη</w:t>
      </w:r>
      <w:r>
        <w:rPr>
          <w:rFonts w:ascii="Arial" w:hAnsi="Arial" w:cs="Arial"/>
          <w:sz w:val="24"/>
          <w:szCs w:val="24"/>
        </w:rPr>
        <w:t>,</w:t>
      </w:r>
    </w:p>
    <w:p w:rsidR="00825BB2" w:rsidRPr="00C91E14" w:rsidRDefault="00825BB2" w:rsidP="007F43CF">
      <w:pPr>
        <w:rPr>
          <w:rFonts w:ascii="Arial" w:hAnsi="Arial" w:cs="Arial"/>
          <w:sz w:val="24"/>
          <w:szCs w:val="24"/>
        </w:rPr>
      </w:pPr>
    </w:p>
    <w:p w:rsidR="008F7676" w:rsidRDefault="008F7676" w:rsidP="007F43CF">
      <w:pPr>
        <w:rPr>
          <w:rFonts w:ascii="Arial" w:hAnsi="Arial" w:cs="Arial"/>
          <w:sz w:val="24"/>
          <w:szCs w:val="24"/>
        </w:rPr>
      </w:pPr>
    </w:p>
    <w:p w:rsidR="00F03EEA" w:rsidRDefault="00DC0DFD" w:rsidP="002C32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Σας ευχαριστούμε</w:t>
      </w:r>
      <w:r w:rsidR="008F7676">
        <w:rPr>
          <w:rFonts w:ascii="Arial" w:hAnsi="Arial" w:cs="Arial"/>
          <w:sz w:val="24"/>
          <w:szCs w:val="24"/>
        </w:rPr>
        <w:t xml:space="preserve"> </w:t>
      </w:r>
      <w:r w:rsidR="00BE7E03">
        <w:rPr>
          <w:rFonts w:ascii="Arial" w:hAnsi="Arial" w:cs="Arial"/>
          <w:sz w:val="24"/>
          <w:szCs w:val="24"/>
        </w:rPr>
        <w:t>θερμά που</w:t>
      </w:r>
      <w:r w:rsidR="00D87179">
        <w:rPr>
          <w:rFonts w:ascii="Arial" w:hAnsi="Arial" w:cs="Arial"/>
          <w:sz w:val="24"/>
          <w:szCs w:val="24"/>
        </w:rPr>
        <w:t xml:space="preserve"> </w:t>
      </w:r>
      <w:r w:rsidR="00BE7E03">
        <w:rPr>
          <w:rFonts w:ascii="Arial" w:hAnsi="Arial" w:cs="Arial"/>
          <w:sz w:val="24"/>
          <w:szCs w:val="24"/>
        </w:rPr>
        <w:t xml:space="preserve">κάθε χρόνο </w:t>
      </w:r>
      <w:r w:rsidR="00D87179">
        <w:rPr>
          <w:rFonts w:ascii="Arial" w:hAnsi="Arial" w:cs="Arial"/>
          <w:sz w:val="24"/>
          <w:szCs w:val="24"/>
        </w:rPr>
        <w:t xml:space="preserve">ανταποκρίνεστε θετικά </w:t>
      </w:r>
      <w:r w:rsidR="008F7676">
        <w:rPr>
          <w:rFonts w:ascii="Arial" w:hAnsi="Arial" w:cs="Arial"/>
          <w:sz w:val="24"/>
          <w:szCs w:val="24"/>
        </w:rPr>
        <w:t>στην πρωτοβουλ</w:t>
      </w:r>
      <w:r w:rsidR="00D87179">
        <w:rPr>
          <w:rFonts w:ascii="Arial" w:hAnsi="Arial" w:cs="Arial"/>
          <w:sz w:val="24"/>
          <w:szCs w:val="24"/>
        </w:rPr>
        <w:t xml:space="preserve">ία </w:t>
      </w:r>
      <w:r w:rsidR="00BE7E03">
        <w:rPr>
          <w:rFonts w:ascii="Arial" w:hAnsi="Arial" w:cs="Arial"/>
          <w:sz w:val="24"/>
          <w:szCs w:val="24"/>
        </w:rPr>
        <w:t xml:space="preserve">μας </w:t>
      </w:r>
      <w:r w:rsidR="008F7676" w:rsidRPr="00A25D9D">
        <w:rPr>
          <w:rFonts w:ascii="Arial" w:hAnsi="Arial" w:cs="Arial"/>
          <w:b/>
          <w:sz w:val="24"/>
          <w:szCs w:val="24"/>
        </w:rPr>
        <w:t>«Υποτροφίες στις Περιφέρειες»</w:t>
      </w:r>
      <w:r w:rsidR="00D87179">
        <w:rPr>
          <w:rFonts w:ascii="Arial" w:hAnsi="Arial" w:cs="Arial"/>
          <w:sz w:val="24"/>
          <w:szCs w:val="24"/>
        </w:rPr>
        <w:t xml:space="preserve"> και κινείτε</w:t>
      </w:r>
      <w:r w:rsidR="008F7676">
        <w:rPr>
          <w:rFonts w:ascii="Arial" w:hAnsi="Arial" w:cs="Arial"/>
          <w:sz w:val="24"/>
          <w:szCs w:val="24"/>
        </w:rPr>
        <w:t xml:space="preserve"> έγκαιρα τις διαδικασίες για την επιλογή των </w:t>
      </w:r>
      <w:r w:rsidR="00BB7C62">
        <w:rPr>
          <w:rFonts w:ascii="Arial" w:hAnsi="Arial" w:cs="Arial"/>
          <w:sz w:val="24"/>
          <w:szCs w:val="24"/>
        </w:rPr>
        <w:t xml:space="preserve">υποτρόφων </w:t>
      </w:r>
      <w:r w:rsidR="00D87179">
        <w:rPr>
          <w:rFonts w:ascii="Arial" w:hAnsi="Arial" w:cs="Arial"/>
          <w:sz w:val="24"/>
          <w:szCs w:val="24"/>
        </w:rPr>
        <w:t>με κοινωνικο-οικονομικά κριτήρια</w:t>
      </w:r>
      <w:r w:rsidR="008F7676">
        <w:rPr>
          <w:rFonts w:ascii="Arial" w:hAnsi="Arial" w:cs="Arial"/>
          <w:sz w:val="24"/>
          <w:szCs w:val="24"/>
        </w:rPr>
        <w:t>.</w:t>
      </w:r>
    </w:p>
    <w:p w:rsidR="008F7676" w:rsidRDefault="008F7676" w:rsidP="002C32BC">
      <w:pPr>
        <w:jc w:val="both"/>
        <w:rPr>
          <w:rFonts w:ascii="Arial" w:hAnsi="Arial" w:cs="Arial"/>
          <w:sz w:val="24"/>
          <w:szCs w:val="24"/>
        </w:rPr>
      </w:pPr>
    </w:p>
    <w:p w:rsidR="00F03EEA" w:rsidRDefault="00F03EEA" w:rsidP="002C32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Πιστεύοντας ότι η ενέργειά μας αυτή είναι μέσα στο πνεύμα της δύσκολης οικ</w:t>
      </w:r>
      <w:r w:rsidR="00D87179">
        <w:rPr>
          <w:rFonts w:ascii="Arial" w:hAnsi="Arial" w:cs="Arial"/>
          <w:sz w:val="24"/>
          <w:szCs w:val="24"/>
        </w:rPr>
        <w:t>ονομικής συγκυρί</w:t>
      </w:r>
      <w:r w:rsidR="002936D3">
        <w:rPr>
          <w:rFonts w:ascii="Arial" w:hAnsi="Arial" w:cs="Arial"/>
          <w:sz w:val="24"/>
          <w:szCs w:val="24"/>
        </w:rPr>
        <w:t>ας που βιώνουμε</w:t>
      </w:r>
      <w:r w:rsidR="009B7E42">
        <w:rPr>
          <w:rFonts w:ascii="Arial" w:hAnsi="Arial" w:cs="Arial"/>
          <w:sz w:val="24"/>
          <w:szCs w:val="24"/>
        </w:rPr>
        <w:t>,</w:t>
      </w:r>
      <w:r w:rsidR="002936D3">
        <w:rPr>
          <w:rFonts w:ascii="Arial" w:hAnsi="Arial" w:cs="Arial"/>
          <w:sz w:val="24"/>
          <w:szCs w:val="24"/>
        </w:rPr>
        <w:t xml:space="preserve"> έχουμε εντάξει </w:t>
      </w:r>
      <w:r w:rsidR="00C332E7">
        <w:rPr>
          <w:rFonts w:ascii="Arial" w:hAnsi="Arial" w:cs="Arial"/>
          <w:sz w:val="24"/>
          <w:szCs w:val="24"/>
        </w:rPr>
        <w:t xml:space="preserve">το θεσμό </w:t>
      </w:r>
      <w:r w:rsidR="00C332E7" w:rsidRPr="00FA3BD9">
        <w:rPr>
          <w:rFonts w:ascii="Arial" w:hAnsi="Arial" w:cs="Arial"/>
          <w:b/>
          <w:sz w:val="24"/>
          <w:szCs w:val="24"/>
        </w:rPr>
        <w:t>«Υποτροφίες στις</w:t>
      </w:r>
      <w:r w:rsidR="00C332E7">
        <w:rPr>
          <w:rFonts w:ascii="Arial" w:hAnsi="Arial" w:cs="Arial"/>
          <w:sz w:val="24"/>
          <w:szCs w:val="24"/>
        </w:rPr>
        <w:t xml:space="preserve"> </w:t>
      </w:r>
      <w:r w:rsidR="00C332E7" w:rsidRPr="00FA3BD9">
        <w:rPr>
          <w:rFonts w:ascii="Arial" w:hAnsi="Arial" w:cs="Arial"/>
          <w:b/>
          <w:sz w:val="24"/>
          <w:szCs w:val="24"/>
        </w:rPr>
        <w:t>Περιφέρειες»</w:t>
      </w:r>
      <w:r w:rsidR="00C332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στο ευρύτερο πλάνο δράσεων Εταιρικ</w:t>
      </w:r>
      <w:r w:rsidR="00D87179">
        <w:rPr>
          <w:rFonts w:ascii="Arial" w:hAnsi="Arial" w:cs="Arial"/>
          <w:sz w:val="24"/>
          <w:szCs w:val="24"/>
        </w:rPr>
        <w:t>ής Κοινωνικής Ευθύνης των εκπαιδευτικών μας φορέων</w:t>
      </w:r>
      <w:r w:rsidR="00BB7C62">
        <w:rPr>
          <w:rFonts w:ascii="Arial" w:hAnsi="Arial" w:cs="Arial"/>
          <w:sz w:val="24"/>
          <w:szCs w:val="24"/>
        </w:rPr>
        <w:t>, με στόχο</w:t>
      </w:r>
      <w:r>
        <w:rPr>
          <w:rFonts w:ascii="Arial" w:hAnsi="Arial" w:cs="Arial"/>
          <w:sz w:val="24"/>
          <w:szCs w:val="24"/>
        </w:rPr>
        <w:t xml:space="preserve"> να ικανοποιήσουμε την ανάγκη</w:t>
      </w:r>
      <w:r w:rsidR="006B022B">
        <w:rPr>
          <w:rFonts w:ascii="Arial" w:hAnsi="Arial" w:cs="Arial"/>
          <w:sz w:val="24"/>
          <w:szCs w:val="24"/>
        </w:rPr>
        <w:t xml:space="preserve"> για σπουδές</w:t>
      </w:r>
      <w:r w:rsidR="00ED1A36">
        <w:rPr>
          <w:rFonts w:ascii="Arial" w:hAnsi="Arial" w:cs="Arial"/>
          <w:sz w:val="24"/>
          <w:szCs w:val="24"/>
        </w:rPr>
        <w:t xml:space="preserve"> νέων </w:t>
      </w:r>
      <w:r w:rsidR="00D87179">
        <w:rPr>
          <w:rFonts w:ascii="Arial" w:hAnsi="Arial" w:cs="Arial"/>
          <w:sz w:val="24"/>
          <w:szCs w:val="24"/>
        </w:rPr>
        <w:t xml:space="preserve">με επιδόσεις στο Λύκειο, </w:t>
      </w:r>
      <w:r w:rsidR="00ED1A36">
        <w:rPr>
          <w:rFonts w:ascii="Arial" w:hAnsi="Arial" w:cs="Arial"/>
          <w:sz w:val="24"/>
          <w:szCs w:val="24"/>
        </w:rPr>
        <w:t>που δεν έχουν</w:t>
      </w:r>
      <w:r w:rsidR="00A25D9D">
        <w:rPr>
          <w:rFonts w:ascii="Arial" w:hAnsi="Arial" w:cs="Arial"/>
          <w:sz w:val="24"/>
          <w:szCs w:val="24"/>
        </w:rPr>
        <w:t xml:space="preserve"> την οικονομική δυνατότητα να σπουδάσουν !</w:t>
      </w:r>
    </w:p>
    <w:p w:rsidR="00D87179" w:rsidRDefault="00D87179" w:rsidP="002C32BC">
      <w:pPr>
        <w:jc w:val="both"/>
        <w:rPr>
          <w:rFonts w:ascii="Arial" w:hAnsi="Arial" w:cs="Arial"/>
          <w:sz w:val="24"/>
          <w:szCs w:val="24"/>
        </w:rPr>
      </w:pPr>
    </w:p>
    <w:p w:rsidR="00ED1A36" w:rsidRDefault="00D87179" w:rsidP="00D871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 την παρούσα επιστολή, θα θέλαμε να σας ενημε</w:t>
      </w:r>
      <w:r w:rsidR="00BE7E03">
        <w:rPr>
          <w:rFonts w:ascii="Arial" w:hAnsi="Arial" w:cs="Arial"/>
          <w:sz w:val="24"/>
          <w:szCs w:val="24"/>
        </w:rPr>
        <w:t xml:space="preserve">ρώσουμε ότι θα συνεχίσουμε για </w:t>
      </w:r>
      <w:r w:rsidR="00FD04BE">
        <w:rPr>
          <w:rFonts w:ascii="Arial" w:hAnsi="Arial" w:cs="Arial"/>
          <w:sz w:val="24"/>
          <w:szCs w:val="24"/>
        </w:rPr>
        <w:t>5</w:t>
      </w:r>
      <w:r w:rsidRPr="00D87179">
        <w:rPr>
          <w:rFonts w:ascii="Arial" w:hAnsi="Arial" w:cs="Arial"/>
          <w:sz w:val="24"/>
          <w:szCs w:val="24"/>
          <w:vertAlign w:val="superscript"/>
        </w:rPr>
        <w:t>η</w:t>
      </w:r>
      <w:r>
        <w:rPr>
          <w:rFonts w:ascii="Arial" w:hAnsi="Arial" w:cs="Arial"/>
          <w:sz w:val="24"/>
          <w:szCs w:val="24"/>
        </w:rPr>
        <w:t xml:space="preserve"> χρονιά </w:t>
      </w:r>
      <w:r w:rsidR="00CB0146">
        <w:rPr>
          <w:rFonts w:ascii="Arial" w:hAnsi="Arial" w:cs="Arial"/>
          <w:sz w:val="24"/>
          <w:szCs w:val="24"/>
        </w:rPr>
        <w:t xml:space="preserve">φέτος το θεσμό </w:t>
      </w:r>
      <w:r w:rsidR="00CB0146" w:rsidRPr="0090238D">
        <w:rPr>
          <w:rFonts w:ascii="Arial" w:hAnsi="Arial" w:cs="Arial"/>
          <w:b/>
          <w:sz w:val="24"/>
          <w:szCs w:val="24"/>
        </w:rPr>
        <w:t>«Υποτρο</w:t>
      </w:r>
      <w:r w:rsidR="00ED1A36" w:rsidRPr="0090238D">
        <w:rPr>
          <w:rFonts w:ascii="Arial" w:hAnsi="Arial" w:cs="Arial"/>
          <w:b/>
          <w:sz w:val="24"/>
          <w:szCs w:val="24"/>
        </w:rPr>
        <w:t>φίες</w:t>
      </w:r>
      <w:r w:rsidR="00ED1A36">
        <w:rPr>
          <w:rFonts w:ascii="Arial" w:hAnsi="Arial" w:cs="Arial"/>
          <w:sz w:val="24"/>
          <w:szCs w:val="24"/>
        </w:rPr>
        <w:t xml:space="preserve"> </w:t>
      </w:r>
      <w:r w:rsidR="00ED1A36" w:rsidRPr="0090238D">
        <w:rPr>
          <w:rFonts w:ascii="Arial" w:hAnsi="Arial" w:cs="Arial"/>
          <w:b/>
          <w:sz w:val="24"/>
          <w:szCs w:val="24"/>
        </w:rPr>
        <w:t>στις Περιφέρειες»</w:t>
      </w:r>
      <w:r w:rsidR="00ED1A36" w:rsidRPr="0090238D">
        <w:rPr>
          <w:rFonts w:ascii="Arial" w:hAnsi="Arial" w:cs="Arial"/>
          <w:sz w:val="24"/>
          <w:szCs w:val="24"/>
        </w:rPr>
        <w:t>,</w:t>
      </w:r>
      <w:r w:rsidR="00ED1A36">
        <w:rPr>
          <w:rFonts w:ascii="Arial" w:hAnsi="Arial" w:cs="Arial"/>
          <w:sz w:val="24"/>
          <w:szCs w:val="24"/>
        </w:rPr>
        <w:t xml:space="preserve"> ο οποίος στέφθηκε πανελλαδικά με μεγάλη επιτυχία,</w:t>
      </w:r>
      <w:r>
        <w:rPr>
          <w:rFonts w:ascii="Arial" w:hAnsi="Arial" w:cs="Arial"/>
          <w:sz w:val="24"/>
          <w:szCs w:val="24"/>
        </w:rPr>
        <w:t xml:space="preserve"> </w:t>
      </w:r>
      <w:r w:rsidR="00ED1A36">
        <w:rPr>
          <w:rFonts w:ascii="Arial" w:hAnsi="Arial" w:cs="Arial"/>
          <w:sz w:val="24"/>
          <w:szCs w:val="24"/>
        </w:rPr>
        <w:t xml:space="preserve">για νέες και νέους που επιθυμούν να σπουδάσουν, αλλά δεν έχουν τους οικονομικούς πόρους. </w:t>
      </w:r>
    </w:p>
    <w:p w:rsidR="00CB0146" w:rsidRDefault="00CB0146" w:rsidP="002C32BC">
      <w:pPr>
        <w:jc w:val="both"/>
        <w:rPr>
          <w:rFonts w:ascii="Arial" w:hAnsi="Arial" w:cs="Arial"/>
          <w:sz w:val="24"/>
          <w:szCs w:val="24"/>
        </w:rPr>
      </w:pPr>
    </w:p>
    <w:p w:rsidR="00ED1A36" w:rsidRPr="006C0DD5" w:rsidRDefault="00D87179" w:rsidP="002C32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Έχουμε αποφασίσει να προσφέρουμε</w:t>
      </w:r>
      <w:r w:rsidR="009B7E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και φέτος</w:t>
      </w:r>
      <w:r w:rsidR="009B7E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ED1A36" w:rsidRPr="00AE67A6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υποτροφίες σπουδών σε κάθε Περιφέρεια </w:t>
      </w:r>
      <w:r w:rsidRPr="006C0DD5">
        <w:rPr>
          <w:rFonts w:ascii="Arial" w:hAnsi="Arial" w:cs="Arial"/>
          <w:sz w:val="24"/>
          <w:szCs w:val="24"/>
        </w:rPr>
        <w:t>της χώρας μας</w:t>
      </w:r>
      <w:r w:rsidR="00ED1A36" w:rsidRPr="006C0DD5">
        <w:rPr>
          <w:rFonts w:ascii="Arial" w:hAnsi="Arial" w:cs="Arial"/>
          <w:sz w:val="24"/>
          <w:szCs w:val="24"/>
        </w:rPr>
        <w:t>,</w:t>
      </w:r>
      <w:r w:rsidR="00ED1A36">
        <w:rPr>
          <w:rFonts w:ascii="Arial" w:hAnsi="Arial" w:cs="Arial"/>
          <w:sz w:val="24"/>
          <w:szCs w:val="24"/>
        </w:rPr>
        <w:t xml:space="preserve"> ήτοι </w:t>
      </w:r>
      <w:r w:rsidRPr="006C0DD5">
        <w:rPr>
          <w:rFonts w:ascii="Arial" w:hAnsi="Arial" w:cs="Arial"/>
          <w:b/>
          <w:sz w:val="24"/>
          <w:szCs w:val="24"/>
        </w:rPr>
        <w:t xml:space="preserve">συνολικά </w:t>
      </w:r>
      <w:r w:rsidR="00ED1A36" w:rsidRPr="00D87179">
        <w:rPr>
          <w:rFonts w:ascii="Arial" w:hAnsi="Arial" w:cs="Arial"/>
          <w:b/>
          <w:sz w:val="24"/>
          <w:szCs w:val="24"/>
        </w:rPr>
        <w:t xml:space="preserve">117 </w:t>
      </w:r>
      <w:r w:rsidRPr="00D87179">
        <w:rPr>
          <w:rFonts w:ascii="Arial" w:hAnsi="Arial" w:cs="Arial"/>
          <w:b/>
          <w:sz w:val="24"/>
          <w:szCs w:val="24"/>
        </w:rPr>
        <w:t>υποτροφίες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C0DD5">
        <w:rPr>
          <w:rFonts w:ascii="Arial" w:hAnsi="Arial" w:cs="Arial"/>
          <w:sz w:val="24"/>
          <w:szCs w:val="24"/>
        </w:rPr>
        <w:t>σε όλες τις Περιφέρειες της Ελλάδος</w:t>
      </w:r>
      <w:r w:rsidR="00ED1A36" w:rsidRPr="006C0DD5">
        <w:rPr>
          <w:rFonts w:ascii="Arial" w:hAnsi="Arial" w:cs="Arial"/>
          <w:sz w:val="24"/>
          <w:szCs w:val="24"/>
        </w:rPr>
        <w:t xml:space="preserve">. </w:t>
      </w:r>
    </w:p>
    <w:p w:rsidR="00ED1A36" w:rsidRPr="006C0DD5" w:rsidRDefault="00ED1A36" w:rsidP="002C32BC">
      <w:pPr>
        <w:jc w:val="both"/>
        <w:rPr>
          <w:rFonts w:ascii="Arial" w:hAnsi="Arial" w:cs="Arial"/>
          <w:sz w:val="24"/>
          <w:szCs w:val="24"/>
        </w:rPr>
      </w:pPr>
    </w:p>
    <w:p w:rsidR="00EF46B4" w:rsidRDefault="00DC0DFD" w:rsidP="002C32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Σας παρακαλούμε</w:t>
      </w:r>
      <w:r w:rsidR="00ED1A36">
        <w:rPr>
          <w:rFonts w:ascii="Arial" w:hAnsi="Arial" w:cs="Arial"/>
          <w:sz w:val="24"/>
          <w:szCs w:val="24"/>
        </w:rPr>
        <w:t xml:space="preserve"> όπως </w:t>
      </w:r>
      <w:r w:rsidR="00EF46B4">
        <w:rPr>
          <w:rFonts w:ascii="Arial" w:hAnsi="Arial" w:cs="Arial"/>
          <w:sz w:val="24"/>
          <w:szCs w:val="24"/>
        </w:rPr>
        <w:t>προβείτ</w:t>
      </w:r>
      <w:r w:rsidR="007C4556">
        <w:rPr>
          <w:rFonts w:ascii="Arial" w:hAnsi="Arial" w:cs="Arial"/>
          <w:sz w:val="24"/>
          <w:szCs w:val="24"/>
        </w:rPr>
        <w:t>ε στις απαραίτητες ενέργειες, ώστε</w:t>
      </w:r>
      <w:r w:rsidR="00EF46B4">
        <w:rPr>
          <w:rFonts w:ascii="Arial" w:hAnsi="Arial" w:cs="Arial"/>
          <w:sz w:val="24"/>
          <w:szCs w:val="24"/>
        </w:rPr>
        <w:t xml:space="preserve"> να πρ</w:t>
      </w:r>
      <w:r w:rsidR="008500FF">
        <w:rPr>
          <w:rFonts w:ascii="Arial" w:hAnsi="Arial" w:cs="Arial"/>
          <w:sz w:val="24"/>
          <w:szCs w:val="24"/>
        </w:rPr>
        <w:t xml:space="preserve">οχωρήσει </w:t>
      </w:r>
      <w:r w:rsidR="00EF46B4">
        <w:rPr>
          <w:rFonts w:ascii="Arial" w:hAnsi="Arial" w:cs="Arial"/>
          <w:sz w:val="24"/>
          <w:szCs w:val="24"/>
        </w:rPr>
        <w:t>η</w:t>
      </w:r>
      <w:r w:rsidR="00ED1A36">
        <w:rPr>
          <w:rFonts w:ascii="Arial" w:hAnsi="Arial" w:cs="Arial"/>
          <w:sz w:val="24"/>
          <w:szCs w:val="24"/>
        </w:rPr>
        <w:t xml:space="preserve"> διαδικασία για την επιλογή των </w:t>
      </w:r>
      <w:r w:rsidR="006B022B">
        <w:rPr>
          <w:rFonts w:ascii="Arial" w:hAnsi="Arial" w:cs="Arial"/>
          <w:sz w:val="24"/>
          <w:szCs w:val="24"/>
        </w:rPr>
        <w:t>υποτρόφων</w:t>
      </w:r>
      <w:r w:rsidR="007C4556">
        <w:rPr>
          <w:rFonts w:ascii="Arial" w:hAnsi="Arial" w:cs="Arial"/>
          <w:sz w:val="24"/>
          <w:szCs w:val="24"/>
        </w:rPr>
        <w:t xml:space="preserve"> </w:t>
      </w:r>
      <w:r w:rsidR="008500FF">
        <w:rPr>
          <w:rFonts w:ascii="Arial" w:hAnsi="Arial" w:cs="Arial"/>
          <w:sz w:val="24"/>
          <w:szCs w:val="24"/>
        </w:rPr>
        <w:t xml:space="preserve">για </w:t>
      </w:r>
      <w:r w:rsidR="00BE7E03">
        <w:rPr>
          <w:rFonts w:ascii="Arial" w:hAnsi="Arial" w:cs="Arial"/>
          <w:sz w:val="24"/>
          <w:szCs w:val="24"/>
        </w:rPr>
        <w:t>το ακαδημαϊκό έτος 201</w:t>
      </w:r>
      <w:r w:rsidR="00FD04BE">
        <w:rPr>
          <w:rFonts w:ascii="Arial" w:hAnsi="Arial" w:cs="Arial"/>
          <w:sz w:val="24"/>
          <w:szCs w:val="24"/>
        </w:rPr>
        <w:t>9</w:t>
      </w:r>
      <w:r w:rsidR="00BE7E03">
        <w:rPr>
          <w:rFonts w:ascii="Arial" w:hAnsi="Arial" w:cs="Arial"/>
          <w:sz w:val="24"/>
          <w:szCs w:val="24"/>
        </w:rPr>
        <w:t>-20</w:t>
      </w:r>
      <w:r w:rsidR="00FD04BE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7C4556">
        <w:rPr>
          <w:rFonts w:ascii="Arial" w:hAnsi="Arial" w:cs="Arial"/>
          <w:sz w:val="24"/>
          <w:szCs w:val="24"/>
        </w:rPr>
        <w:t xml:space="preserve">, </w:t>
      </w:r>
      <w:r w:rsidR="00EF46B4">
        <w:rPr>
          <w:rFonts w:ascii="Arial" w:hAnsi="Arial" w:cs="Arial"/>
          <w:sz w:val="24"/>
          <w:szCs w:val="24"/>
        </w:rPr>
        <w:t xml:space="preserve">με τα </w:t>
      </w:r>
      <w:r w:rsidR="00AE4699">
        <w:rPr>
          <w:rFonts w:ascii="Arial" w:hAnsi="Arial" w:cs="Arial"/>
          <w:sz w:val="24"/>
          <w:szCs w:val="24"/>
        </w:rPr>
        <w:t xml:space="preserve">αντικειμενικά </w:t>
      </w:r>
      <w:r w:rsidR="00EF46B4">
        <w:rPr>
          <w:rFonts w:ascii="Arial" w:hAnsi="Arial" w:cs="Arial"/>
          <w:sz w:val="24"/>
          <w:szCs w:val="24"/>
        </w:rPr>
        <w:t xml:space="preserve">κοινωνικά κριτήρια που θα ορίσετε. </w:t>
      </w:r>
    </w:p>
    <w:p w:rsidR="00E150DF" w:rsidRDefault="00E150DF" w:rsidP="002C32BC">
      <w:pPr>
        <w:jc w:val="both"/>
        <w:rPr>
          <w:rFonts w:ascii="Arial" w:hAnsi="Arial" w:cs="Arial"/>
          <w:sz w:val="24"/>
          <w:szCs w:val="24"/>
        </w:rPr>
      </w:pPr>
    </w:p>
    <w:p w:rsidR="00E150DF" w:rsidRPr="00E150DF" w:rsidRDefault="00E150DF" w:rsidP="002C32BC">
      <w:pPr>
        <w:jc w:val="both"/>
        <w:rPr>
          <w:rFonts w:ascii="Arial" w:hAnsi="Arial" w:cs="Arial"/>
          <w:sz w:val="24"/>
          <w:szCs w:val="24"/>
          <w:u w:val="single"/>
        </w:rPr>
      </w:pPr>
      <w:r w:rsidRPr="00E150DF">
        <w:rPr>
          <w:rFonts w:ascii="Arial" w:hAnsi="Arial" w:cs="Arial"/>
          <w:sz w:val="24"/>
          <w:szCs w:val="24"/>
          <w:u w:val="single"/>
        </w:rPr>
        <w:lastRenderedPageBreak/>
        <w:t>Παρακαλού</w:t>
      </w:r>
      <w:r w:rsidR="00D87179">
        <w:rPr>
          <w:rFonts w:ascii="Arial" w:hAnsi="Arial" w:cs="Arial"/>
          <w:sz w:val="24"/>
          <w:szCs w:val="24"/>
          <w:u w:val="single"/>
        </w:rPr>
        <w:t xml:space="preserve">με </w:t>
      </w:r>
      <w:r w:rsidR="002936D3">
        <w:rPr>
          <w:rFonts w:ascii="Arial" w:hAnsi="Arial" w:cs="Arial"/>
          <w:sz w:val="24"/>
          <w:szCs w:val="24"/>
          <w:u w:val="single"/>
        </w:rPr>
        <w:t>όπως,</w:t>
      </w:r>
      <w:r w:rsidR="00D87179">
        <w:rPr>
          <w:rFonts w:ascii="Arial" w:hAnsi="Arial" w:cs="Arial"/>
          <w:sz w:val="24"/>
          <w:szCs w:val="24"/>
          <w:u w:val="single"/>
        </w:rPr>
        <w:t xml:space="preserve"> η προσφορά μας αυτή, </w:t>
      </w:r>
      <w:r w:rsidRPr="00E150DF">
        <w:rPr>
          <w:rFonts w:ascii="Arial" w:hAnsi="Arial" w:cs="Arial"/>
          <w:sz w:val="24"/>
          <w:szCs w:val="24"/>
          <w:u w:val="single"/>
        </w:rPr>
        <w:t>ο τρόπος παροχής των υποτροφιών</w:t>
      </w:r>
      <w:r w:rsidR="00D87179">
        <w:rPr>
          <w:rFonts w:ascii="Arial" w:hAnsi="Arial" w:cs="Arial"/>
          <w:sz w:val="24"/>
          <w:szCs w:val="24"/>
          <w:u w:val="single"/>
        </w:rPr>
        <w:t>, αλλ</w:t>
      </w:r>
      <w:r w:rsidR="002936D3">
        <w:rPr>
          <w:rFonts w:ascii="Arial" w:hAnsi="Arial" w:cs="Arial"/>
          <w:sz w:val="24"/>
          <w:szCs w:val="24"/>
          <w:u w:val="single"/>
        </w:rPr>
        <w:t xml:space="preserve">ά και οι όροι &amp; προϋποθέσεις, </w:t>
      </w:r>
      <w:r w:rsidRPr="00E150DF">
        <w:rPr>
          <w:rFonts w:ascii="Arial" w:hAnsi="Arial" w:cs="Arial"/>
          <w:sz w:val="24"/>
          <w:szCs w:val="24"/>
          <w:u w:val="single"/>
        </w:rPr>
        <w:t>ανακοι</w:t>
      </w:r>
      <w:r w:rsidR="00D87179">
        <w:rPr>
          <w:rFonts w:ascii="Arial" w:hAnsi="Arial" w:cs="Arial"/>
          <w:sz w:val="24"/>
          <w:szCs w:val="24"/>
          <w:u w:val="single"/>
        </w:rPr>
        <w:t>νωθούν τόσο στον επίσημο ιστότ</w:t>
      </w:r>
      <w:r w:rsidR="00A539A9">
        <w:rPr>
          <w:rFonts w:ascii="Arial" w:hAnsi="Arial" w:cs="Arial"/>
          <w:sz w:val="24"/>
          <w:szCs w:val="24"/>
          <w:u w:val="single"/>
        </w:rPr>
        <w:t>οπο</w:t>
      </w:r>
      <w:r w:rsidR="00121B56">
        <w:rPr>
          <w:rFonts w:ascii="Arial" w:hAnsi="Arial" w:cs="Arial"/>
          <w:sz w:val="24"/>
          <w:szCs w:val="24"/>
          <w:u w:val="single"/>
        </w:rPr>
        <w:t xml:space="preserve"> τη</w:t>
      </w:r>
      <w:r w:rsidR="00BD4BDA">
        <w:rPr>
          <w:rFonts w:ascii="Arial" w:hAnsi="Arial" w:cs="Arial"/>
          <w:sz w:val="24"/>
          <w:szCs w:val="24"/>
          <w:u w:val="single"/>
        </w:rPr>
        <w:t>ς Περιφέρε</w:t>
      </w:r>
      <w:r w:rsidR="005439A3">
        <w:rPr>
          <w:rFonts w:ascii="Arial" w:hAnsi="Arial" w:cs="Arial"/>
          <w:sz w:val="24"/>
          <w:szCs w:val="24"/>
          <w:u w:val="single"/>
        </w:rPr>
        <w:t>ιας Ηπείρου</w:t>
      </w:r>
      <w:r w:rsidRPr="00E150DF">
        <w:rPr>
          <w:rFonts w:ascii="Arial" w:hAnsi="Arial" w:cs="Arial"/>
          <w:sz w:val="24"/>
          <w:szCs w:val="24"/>
          <w:u w:val="single"/>
        </w:rPr>
        <w:t>,</w:t>
      </w:r>
      <w:r w:rsidR="00055683">
        <w:rPr>
          <w:rFonts w:ascii="Arial" w:hAnsi="Arial" w:cs="Arial"/>
          <w:sz w:val="24"/>
          <w:szCs w:val="24"/>
          <w:u w:val="single"/>
        </w:rPr>
        <w:t xml:space="preserve"> όσο και στα τοπικά</w:t>
      </w:r>
      <w:r w:rsidR="00D87179">
        <w:rPr>
          <w:rFonts w:ascii="Arial" w:hAnsi="Arial" w:cs="Arial"/>
          <w:sz w:val="24"/>
          <w:szCs w:val="24"/>
          <w:u w:val="single"/>
        </w:rPr>
        <w:t xml:space="preserve"> έντυπα και ηλεκτρονικά ΜΜΕ,</w:t>
      </w:r>
      <w:r w:rsidRPr="00E150DF">
        <w:rPr>
          <w:rFonts w:ascii="Arial" w:hAnsi="Arial" w:cs="Arial"/>
          <w:sz w:val="24"/>
          <w:szCs w:val="24"/>
          <w:u w:val="single"/>
        </w:rPr>
        <w:t xml:space="preserve"> ώστε να υπάρχει ευρεία συμμετοχή και να φανεί η αντικειμενικότητα της επιλογής των υπότροφων. </w:t>
      </w:r>
    </w:p>
    <w:p w:rsidR="000A7F79" w:rsidRDefault="000A7F79" w:rsidP="002C32BC">
      <w:pPr>
        <w:jc w:val="both"/>
        <w:rPr>
          <w:rFonts w:ascii="Arial" w:hAnsi="Arial" w:cs="Arial"/>
          <w:sz w:val="24"/>
          <w:szCs w:val="24"/>
        </w:rPr>
      </w:pPr>
    </w:p>
    <w:p w:rsidR="000A7F79" w:rsidRDefault="000A7F79" w:rsidP="002C32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τη δική σας συνεργασία, μπορούμε να δώσουμε ελπίδα και όραμα για το μέλλον </w:t>
      </w:r>
      <w:r w:rsidR="00C321BB">
        <w:rPr>
          <w:rFonts w:ascii="Arial" w:hAnsi="Arial" w:cs="Arial"/>
          <w:sz w:val="24"/>
          <w:szCs w:val="24"/>
        </w:rPr>
        <w:t>πολλών νέων μας, των οποίων οι οικογένειες πλήττονται από την οικονομική κρίση.</w:t>
      </w:r>
    </w:p>
    <w:p w:rsidR="000A7F79" w:rsidRDefault="000A7F79" w:rsidP="002C32BC">
      <w:pPr>
        <w:jc w:val="both"/>
        <w:rPr>
          <w:rFonts w:ascii="Arial" w:hAnsi="Arial" w:cs="Arial"/>
          <w:sz w:val="24"/>
          <w:szCs w:val="24"/>
        </w:rPr>
      </w:pPr>
    </w:p>
    <w:p w:rsidR="000A7F79" w:rsidRPr="000A7F79" w:rsidRDefault="000A7F79" w:rsidP="002C32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ΥΓ. </w:t>
      </w:r>
      <w:r w:rsidR="006B022B" w:rsidRPr="006B022B">
        <w:rPr>
          <w:rFonts w:ascii="Arial" w:hAnsi="Arial" w:cs="Arial"/>
          <w:sz w:val="24"/>
          <w:szCs w:val="24"/>
        </w:rPr>
        <w:t>Επισυνάπτεται</w:t>
      </w:r>
      <w:r w:rsidRPr="006B022B">
        <w:rPr>
          <w:rFonts w:ascii="Arial" w:hAnsi="Arial" w:cs="Arial"/>
          <w:sz w:val="24"/>
          <w:szCs w:val="24"/>
        </w:rPr>
        <w:t xml:space="preserve"> έγγραφ</w:t>
      </w:r>
      <w:r w:rsidR="006B022B" w:rsidRPr="006B022B">
        <w:rPr>
          <w:rFonts w:ascii="Arial" w:hAnsi="Arial" w:cs="Arial"/>
          <w:sz w:val="24"/>
          <w:szCs w:val="24"/>
        </w:rPr>
        <w:t>ο</w:t>
      </w:r>
      <w:r w:rsidR="002936D3">
        <w:rPr>
          <w:rFonts w:ascii="Arial" w:hAnsi="Arial" w:cs="Arial"/>
          <w:sz w:val="24"/>
          <w:szCs w:val="24"/>
        </w:rPr>
        <w:t xml:space="preserve"> για </w:t>
      </w:r>
      <w:r w:rsidRPr="006B022B">
        <w:rPr>
          <w:rFonts w:ascii="Arial" w:hAnsi="Arial" w:cs="Arial"/>
          <w:sz w:val="24"/>
          <w:szCs w:val="24"/>
        </w:rPr>
        <w:t>τη διαδικ</w:t>
      </w:r>
      <w:r w:rsidR="00C321BB" w:rsidRPr="006B022B">
        <w:rPr>
          <w:rFonts w:ascii="Arial" w:hAnsi="Arial" w:cs="Arial"/>
          <w:sz w:val="24"/>
          <w:szCs w:val="24"/>
        </w:rPr>
        <w:t xml:space="preserve">ασία ανάδειξης των υποτρόφων, </w:t>
      </w:r>
      <w:r w:rsidR="00D87179">
        <w:rPr>
          <w:rFonts w:ascii="Arial" w:hAnsi="Arial" w:cs="Arial"/>
          <w:sz w:val="24"/>
          <w:szCs w:val="24"/>
        </w:rPr>
        <w:t xml:space="preserve">τους όρους/προϋποθέσεις και τον </w:t>
      </w:r>
      <w:r w:rsidR="007F43CF" w:rsidRPr="006B022B">
        <w:rPr>
          <w:rFonts w:ascii="Arial" w:hAnsi="Arial" w:cs="Arial"/>
          <w:sz w:val="24"/>
          <w:szCs w:val="24"/>
        </w:rPr>
        <w:t xml:space="preserve">αριθμό των υποτροφιών, </w:t>
      </w:r>
      <w:r w:rsidR="00D87179">
        <w:rPr>
          <w:rFonts w:ascii="Arial" w:hAnsi="Arial" w:cs="Arial"/>
          <w:sz w:val="24"/>
          <w:szCs w:val="24"/>
        </w:rPr>
        <w:t>καθώς και για τους εκπαιδευτικούς φορείς</w:t>
      </w:r>
      <w:r w:rsidR="00C321BB" w:rsidRPr="006B022B">
        <w:rPr>
          <w:rFonts w:ascii="Arial" w:hAnsi="Arial" w:cs="Arial"/>
          <w:sz w:val="24"/>
          <w:szCs w:val="24"/>
        </w:rPr>
        <w:t>, όπου θα μπο</w:t>
      </w:r>
      <w:r w:rsidR="00C321BB">
        <w:rPr>
          <w:rFonts w:ascii="Arial" w:hAnsi="Arial" w:cs="Arial"/>
          <w:sz w:val="24"/>
          <w:szCs w:val="24"/>
        </w:rPr>
        <w:t>ρούν να φοιτήσ</w:t>
      </w:r>
      <w:r w:rsidR="006C0DD5">
        <w:rPr>
          <w:rFonts w:ascii="Arial" w:hAnsi="Arial" w:cs="Arial"/>
          <w:sz w:val="24"/>
          <w:szCs w:val="24"/>
        </w:rPr>
        <w:t>ουν οι επιλεγέντες υπότροφοι</w:t>
      </w:r>
      <w:r w:rsidR="00C321BB">
        <w:rPr>
          <w:rFonts w:ascii="Arial" w:hAnsi="Arial" w:cs="Arial"/>
          <w:sz w:val="24"/>
          <w:szCs w:val="24"/>
        </w:rPr>
        <w:t xml:space="preserve">. </w:t>
      </w:r>
    </w:p>
    <w:p w:rsidR="000A7F79" w:rsidRDefault="00EF46B4" w:rsidP="007F43C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6C0DD5" w:rsidRDefault="006C0DD5" w:rsidP="002C32BC">
      <w:pPr>
        <w:rPr>
          <w:rFonts w:ascii="Arial" w:hAnsi="Arial" w:cs="Arial"/>
          <w:sz w:val="24"/>
          <w:szCs w:val="24"/>
        </w:rPr>
      </w:pPr>
    </w:p>
    <w:p w:rsidR="00EF46B4" w:rsidRDefault="00ED1A36" w:rsidP="002C32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Μετά τιμής</w:t>
      </w:r>
      <w:r w:rsidR="00EF46B4">
        <w:rPr>
          <w:rFonts w:ascii="Arial" w:hAnsi="Arial" w:cs="Arial"/>
          <w:sz w:val="24"/>
          <w:szCs w:val="24"/>
        </w:rPr>
        <w:t xml:space="preserve">, </w:t>
      </w:r>
    </w:p>
    <w:p w:rsidR="002C32BC" w:rsidRDefault="002C32BC" w:rsidP="002C32BC">
      <w:pPr>
        <w:rPr>
          <w:rFonts w:ascii="Arial" w:hAnsi="Arial" w:cs="Arial"/>
          <w:sz w:val="24"/>
          <w:szCs w:val="24"/>
        </w:rPr>
      </w:pPr>
    </w:p>
    <w:p w:rsidR="002C32BC" w:rsidRDefault="00DC0DFD" w:rsidP="002C32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Ιωάννα Σίμη </w:t>
      </w:r>
    </w:p>
    <w:p w:rsidR="00DC0DFD" w:rsidRDefault="00DC0DFD" w:rsidP="002C32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Τμήμα Υποτροφιών</w:t>
      </w:r>
    </w:p>
    <w:p w:rsidR="00EF46B4" w:rsidRPr="00DC0DFD" w:rsidRDefault="00EF46B4" w:rsidP="007F43CF">
      <w:pPr>
        <w:jc w:val="right"/>
        <w:rPr>
          <w:color w:val="000000" w:themeColor="text1"/>
        </w:rPr>
      </w:pPr>
    </w:p>
    <w:p w:rsidR="00EF46B4" w:rsidRDefault="00EF46B4" w:rsidP="007F43CF"/>
    <w:p w:rsidR="00E67B77" w:rsidRDefault="00E67B77" w:rsidP="007F43CF"/>
    <w:sectPr w:rsidR="00E67B77" w:rsidSect="00F572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6B4"/>
    <w:rsid w:val="00055683"/>
    <w:rsid w:val="000A7F79"/>
    <w:rsid w:val="000D5FB6"/>
    <w:rsid w:val="00121B56"/>
    <w:rsid w:val="00281299"/>
    <w:rsid w:val="002936D3"/>
    <w:rsid w:val="002C32BC"/>
    <w:rsid w:val="002C744E"/>
    <w:rsid w:val="002E738F"/>
    <w:rsid w:val="003A106D"/>
    <w:rsid w:val="004018DF"/>
    <w:rsid w:val="004447BC"/>
    <w:rsid w:val="005309F4"/>
    <w:rsid w:val="0054025C"/>
    <w:rsid w:val="00541D4B"/>
    <w:rsid w:val="005439A3"/>
    <w:rsid w:val="00692349"/>
    <w:rsid w:val="006B022B"/>
    <w:rsid w:val="006C0DD5"/>
    <w:rsid w:val="007C4556"/>
    <w:rsid w:val="007F43CF"/>
    <w:rsid w:val="00825BB2"/>
    <w:rsid w:val="008500FF"/>
    <w:rsid w:val="008F7676"/>
    <w:rsid w:val="00900EEE"/>
    <w:rsid w:val="0090238D"/>
    <w:rsid w:val="00914EF5"/>
    <w:rsid w:val="00967363"/>
    <w:rsid w:val="009B7E42"/>
    <w:rsid w:val="00A25D9D"/>
    <w:rsid w:val="00A539A9"/>
    <w:rsid w:val="00A86E62"/>
    <w:rsid w:val="00A87900"/>
    <w:rsid w:val="00AC4673"/>
    <w:rsid w:val="00AE4699"/>
    <w:rsid w:val="00AE67A6"/>
    <w:rsid w:val="00B011F2"/>
    <w:rsid w:val="00BB7C62"/>
    <w:rsid w:val="00BD4BDA"/>
    <w:rsid w:val="00BE7E03"/>
    <w:rsid w:val="00C321BB"/>
    <w:rsid w:val="00C332E7"/>
    <w:rsid w:val="00C560F1"/>
    <w:rsid w:val="00C91E14"/>
    <w:rsid w:val="00CB0146"/>
    <w:rsid w:val="00D87179"/>
    <w:rsid w:val="00DC0DFD"/>
    <w:rsid w:val="00DE179E"/>
    <w:rsid w:val="00E017A6"/>
    <w:rsid w:val="00E134AB"/>
    <w:rsid w:val="00E150DF"/>
    <w:rsid w:val="00E67B77"/>
    <w:rsid w:val="00ED1A36"/>
    <w:rsid w:val="00EF46B4"/>
    <w:rsid w:val="00F03EEA"/>
    <w:rsid w:val="00F5728A"/>
    <w:rsid w:val="00FA3BD9"/>
    <w:rsid w:val="00FD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AA34D"/>
  <w15:docId w15:val="{E5611944-37CA-4447-AFE3-32DFC24C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6B4"/>
    <w:pPr>
      <w:spacing w:after="0" w:line="240" w:lineRule="auto"/>
    </w:pPr>
    <w:rPr>
      <w:rFonts w:ascii="Calibri" w:hAnsi="Calibri" w:cs="Times New Roman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79E"/>
    <w:rPr>
      <w:rFonts w:ascii="Tahom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2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F7E14-7EC8-4FFE-8E1B-269535AC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340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20</cp:revision>
  <cp:lastPrinted>2017-06-02T12:31:00Z</cp:lastPrinted>
  <dcterms:created xsi:type="dcterms:W3CDTF">2017-06-02T12:32:00Z</dcterms:created>
  <dcterms:modified xsi:type="dcterms:W3CDTF">2019-08-19T14:33:00Z</dcterms:modified>
</cp:coreProperties>
</file>